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E1E52" w14:textId="77777777" w:rsidR="00745020" w:rsidRDefault="00745020" w:rsidP="00571500">
      <w:bookmarkStart w:id="0" w:name="_Toc180756649"/>
      <w:bookmarkStart w:id="1" w:name="_Toc180756652"/>
      <w:bookmarkStart w:id="2" w:name="_GoBack"/>
      <w:bookmarkEnd w:id="2"/>
    </w:p>
    <w:p w14:paraId="674E0581" w14:textId="77777777" w:rsidR="007877C4" w:rsidRDefault="007877C4"/>
    <w:p w14:paraId="37361E46" w14:textId="77777777" w:rsidR="00A45A6D" w:rsidRDefault="00A45A6D" w:rsidP="007877C4">
      <w:pPr>
        <w:jc w:val="center"/>
        <w:rPr>
          <w:rStyle w:val="a6"/>
          <w:rFonts w:ascii="Arial" w:eastAsia="Arial" w:hAnsi="Arial" w:cs="Arial"/>
          <w:b/>
          <w:sz w:val="28"/>
          <w:szCs w:val="28"/>
        </w:rPr>
      </w:pPr>
    </w:p>
    <w:p w14:paraId="3234394C" w14:textId="77777777" w:rsidR="00A45A6D" w:rsidRDefault="00A45A6D" w:rsidP="007877C4">
      <w:pPr>
        <w:jc w:val="center"/>
        <w:rPr>
          <w:rStyle w:val="a6"/>
          <w:rFonts w:ascii="Arial" w:eastAsia="Arial" w:hAnsi="Arial" w:cs="Arial"/>
          <w:b/>
          <w:sz w:val="28"/>
          <w:szCs w:val="28"/>
        </w:rPr>
      </w:pPr>
    </w:p>
    <w:p w14:paraId="1886F898" w14:textId="77777777" w:rsidR="00A45A6D" w:rsidRDefault="00A45A6D" w:rsidP="007877C4">
      <w:pPr>
        <w:jc w:val="center"/>
        <w:rPr>
          <w:rStyle w:val="a6"/>
          <w:rFonts w:ascii="Arial" w:eastAsia="Arial" w:hAnsi="Arial" w:cs="Arial"/>
          <w:b/>
          <w:sz w:val="28"/>
          <w:szCs w:val="28"/>
        </w:rPr>
      </w:pPr>
    </w:p>
    <w:p w14:paraId="0CFBACD9" w14:textId="77777777" w:rsidR="00A45A6D" w:rsidRDefault="00A45A6D" w:rsidP="007877C4">
      <w:pPr>
        <w:jc w:val="center"/>
        <w:rPr>
          <w:rStyle w:val="a6"/>
          <w:rFonts w:ascii="Arial" w:eastAsia="Arial" w:hAnsi="Arial" w:cs="Arial"/>
          <w:b/>
          <w:sz w:val="28"/>
          <w:szCs w:val="28"/>
        </w:rPr>
      </w:pPr>
    </w:p>
    <w:p w14:paraId="2E22BB34" w14:textId="77777777" w:rsidR="00A45A6D" w:rsidRDefault="00A45A6D" w:rsidP="007877C4">
      <w:pPr>
        <w:jc w:val="center"/>
        <w:rPr>
          <w:rStyle w:val="a6"/>
          <w:rFonts w:ascii="Arial" w:eastAsia="Arial" w:hAnsi="Arial" w:cs="Arial"/>
          <w:b/>
          <w:sz w:val="28"/>
          <w:szCs w:val="28"/>
        </w:rPr>
      </w:pPr>
    </w:p>
    <w:p w14:paraId="0574807A" w14:textId="77777777" w:rsidR="00A45A6D" w:rsidRDefault="00A45A6D" w:rsidP="007877C4">
      <w:pPr>
        <w:jc w:val="center"/>
        <w:rPr>
          <w:rStyle w:val="a6"/>
          <w:rFonts w:ascii="Arial" w:eastAsia="Arial" w:hAnsi="Arial" w:cs="Arial"/>
          <w:b/>
          <w:sz w:val="28"/>
          <w:szCs w:val="28"/>
        </w:rPr>
      </w:pPr>
    </w:p>
    <w:p w14:paraId="61717FD7" w14:textId="77777777" w:rsidR="00A45A6D" w:rsidRDefault="00A45A6D" w:rsidP="007877C4">
      <w:pPr>
        <w:jc w:val="center"/>
        <w:rPr>
          <w:rStyle w:val="a6"/>
          <w:rFonts w:ascii="Arial" w:eastAsia="Arial" w:hAnsi="Arial" w:cs="Arial"/>
          <w:b/>
          <w:sz w:val="28"/>
          <w:szCs w:val="28"/>
        </w:rPr>
      </w:pPr>
    </w:p>
    <w:p w14:paraId="5A424BCC" w14:textId="77777777" w:rsidR="00A45A6D" w:rsidRDefault="00A45A6D" w:rsidP="007877C4">
      <w:pPr>
        <w:jc w:val="center"/>
        <w:rPr>
          <w:rStyle w:val="a6"/>
          <w:rFonts w:ascii="Arial" w:eastAsia="Arial" w:hAnsi="Arial" w:cs="Arial"/>
          <w:b/>
          <w:sz w:val="28"/>
          <w:szCs w:val="28"/>
        </w:rPr>
      </w:pPr>
    </w:p>
    <w:p w14:paraId="3C62B224" w14:textId="77777777" w:rsidR="005518D8" w:rsidRPr="00FA1F75" w:rsidRDefault="007877C4" w:rsidP="007877C4">
      <w:pPr>
        <w:jc w:val="center"/>
        <w:rPr>
          <w:rStyle w:val="a6"/>
          <w:rFonts w:ascii="Arial" w:eastAsia="Arial" w:hAnsi="Arial" w:cs="Arial"/>
          <w:b/>
          <w:color w:val="1F4E79" w:themeColor="accent1" w:themeShade="80"/>
          <w:sz w:val="36"/>
          <w:szCs w:val="36"/>
        </w:rPr>
      </w:pPr>
      <w:r w:rsidRPr="00FA1F75">
        <w:rPr>
          <w:rStyle w:val="a6"/>
          <w:rFonts w:ascii="Arial" w:eastAsia="Arial" w:hAnsi="Arial" w:cs="Arial"/>
          <w:b/>
          <w:color w:val="1F4E79" w:themeColor="accent1" w:themeShade="80"/>
          <w:sz w:val="36"/>
          <w:szCs w:val="36"/>
        </w:rPr>
        <w:t>ШАБЛОН БИЗНЕС-ПЛАНА</w:t>
      </w:r>
      <w:r w:rsidR="0081195A" w:rsidRPr="00FA1F75">
        <w:rPr>
          <w:rStyle w:val="a6"/>
          <w:rFonts w:ascii="Arial" w:eastAsia="Arial" w:hAnsi="Arial" w:cs="Arial"/>
          <w:b/>
          <w:color w:val="1F4E79" w:themeColor="accent1" w:themeShade="80"/>
          <w:sz w:val="36"/>
          <w:szCs w:val="36"/>
        </w:rPr>
        <w:t xml:space="preserve"> </w:t>
      </w:r>
    </w:p>
    <w:p w14:paraId="3158F189" w14:textId="77777777" w:rsidR="005518D8" w:rsidRPr="00FA1F75" w:rsidRDefault="006D32FE" w:rsidP="00946093">
      <w:pPr>
        <w:jc w:val="center"/>
        <w:rPr>
          <w:rStyle w:val="a6"/>
          <w:rFonts w:ascii="Arial" w:eastAsia="Arial" w:hAnsi="Arial" w:cs="Arial"/>
          <w:b/>
          <w:color w:val="1F4E79" w:themeColor="accent1" w:themeShade="80"/>
          <w:sz w:val="36"/>
          <w:szCs w:val="36"/>
        </w:rPr>
      </w:pPr>
      <w:r w:rsidRPr="00FA1F75">
        <w:rPr>
          <w:rStyle w:val="a6"/>
          <w:rFonts w:ascii="Arial" w:eastAsia="Arial" w:hAnsi="Arial" w:cs="Arial"/>
          <w:b/>
          <w:color w:val="1F4E79" w:themeColor="accent1" w:themeShade="80"/>
          <w:sz w:val="36"/>
          <w:szCs w:val="36"/>
        </w:rPr>
        <w:t>И</w:t>
      </w:r>
      <w:r w:rsidR="000051E6" w:rsidRPr="00FA1F75">
        <w:rPr>
          <w:rStyle w:val="a6"/>
          <w:rFonts w:ascii="Arial" w:eastAsia="Arial" w:hAnsi="Arial" w:cs="Arial"/>
          <w:b/>
          <w:color w:val="1F4E79" w:themeColor="accent1" w:themeShade="80"/>
          <w:sz w:val="36"/>
          <w:szCs w:val="36"/>
        </w:rPr>
        <w:t>НВЕСТИЦИОННОГО ПРОЕКТА</w:t>
      </w:r>
      <w:r w:rsidR="009A5094">
        <w:rPr>
          <w:rStyle w:val="a6"/>
          <w:rFonts w:ascii="Arial" w:eastAsia="Arial" w:hAnsi="Arial" w:cs="Arial"/>
          <w:b/>
          <w:color w:val="1F4E79" w:themeColor="accent1" w:themeShade="80"/>
          <w:sz w:val="36"/>
          <w:szCs w:val="36"/>
        </w:rPr>
        <w:t>,</w:t>
      </w:r>
      <w:r w:rsidR="000051E6" w:rsidRPr="00FA1F75">
        <w:rPr>
          <w:rStyle w:val="a6"/>
          <w:rFonts w:ascii="Arial" w:eastAsia="Arial" w:hAnsi="Arial" w:cs="Arial"/>
          <w:b/>
          <w:color w:val="1F4E79" w:themeColor="accent1" w:themeShade="80"/>
          <w:sz w:val="36"/>
          <w:szCs w:val="36"/>
        </w:rPr>
        <w:t xml:space="preserve"> </w:t>
      </w:r>
      <w:r w:rsidR="00946093" w:rsidRPr="00FA1F75">
        <w:rPr>
          <w:rStyle w:val="a6"/>
          <w:rFonts w:ascii="Arial" w:eastAsia="Arial" w:hAnsi="Arial" w:cs="Arial"/>
          <w:b/>
          <w:color w:val="1F4E79" w:themeColor="accent1" w:themeShade="80"/>
          <w:sz w:val="36"/>
          <w:szCs w:val="36"/>
        </w:rPr>
        <w:t xml:space="preserve"> </w:t>
      </w:r>
    </w:p>
    <w:p w14:paraId="3C36E22C" w14:textId="77777777" w:rsidR="00946093" w:rsidRPr="00FA1F75" w:rsidRDefault="000051E6" w:rsidP="00946093">
      <w:pPr>
        <w:jc w:val="center"/>
        <w:rPr>
          <w:rStyle w:val="a6"/>
          <w:rFonts w:ascii="Arial" w:eastAsia="Arial" w:hAnsi="Arial" w:cs="Arial"/>
          <w:b/>
          <w:sz w:val="28"/>
          <w:szCs w:val="28"/>
        </w:rPr>
      </w:pPr>
      <w:r w:rsidRPr="00FA1F75">
        <w:rPr>
          <w:rStyle w:val="a6"/>
          <w:rFonts w:ascii="Arial" w:eastAsia="Arial" w:hAnsi="Arial" w:cs="Arial"/>
          <w:b/>
          <w:sz w:val="36"/>
          <w:szCs w:val="36"/>
        </w:rPr>
        <w:t>р</w:t>
      </w:r>
      <w:r w:rsidR="00946093" w:rsidRPr="00FA1F75">
        <w:rPr>
          <w:rStyle w:val="a6"/>
          <w:rFonts w:ascii="Arial" w:eastAsia="Arial" w:hAnsi="Arial" w:cs="Arial"/>
          <w:b/>
          <w:sz w:val="36"/>
          <w:szCs w:val="36"/>
        </w:rPr>
        <w:t>еализуемого в рамках</w:t>
      </w:r>
      <w:r w:rsidRPr="00FA1F75">
        <w:rPr>
          <w:rStyle w:val="a6"/>
          <w:rFonts w:ascii="Arial" w:eastAsia="Arial" w:hAnsi="Arial" w:cs="Arial"/>
          <w:b/>
          <w:sz w:val="36"/>
          <w:szCs w:val="36"/>
        </w:rPr>
        <w:t xml:space="preserve"> КИП</w:t>
      </w:r>
    </w:p>
    <w:p w14:paraId="208F7DD0" w14:textId="77777777" w:rsidR="0006494D" w:rsidRDefault="0006494D"/>
    <w:p w14:paraId="3BDA6782" w14:textId="77777777" w:rsidR="0006494D" w:rsidRDefault="0006494D"/>
    <w:p w14:paraId="44C1C2FD" w14:textId="77777777" w:rsidR="0006494D" w:rsidRDefault="0006494D"/>
    <w:p w14:paraId="586238CE" w14:textId="77777777" w:rsidR="0006494D" w:rsidRDefault="0006494D"/>
    <w:p w14:paraId="4B2A08F5" w14:textId="77777777" w:rsidR="0006494D" w:rsidRDefault="0006494D"/>
    <w:p w14:paraId="26A67BD8" w14:textId="77777777" w:rsidR="0006494D" w:rsidRDefault="0006494D"/>
    <w:p w14:paraId="5BE9C2F7" w14:textId="77777777" w:rsidR="0006494D" w:rsidRDefault="0006494D"/>
    <w:p w14:paraId="31E97218" w14:textId="77777777" w:rsidR="0006494D" w:rsidRDefault="0006494D"/>
    <w:p w14:paraId="63CADFED" w14:textId="77777777" w:rsidR="00A45A6D" w:rsidRDefault="00A45A6D"/>
    <w:p w14:paraId="78FD85CC" w14:textId="77777777" w:rsidR="00A45A6D" w:rsidRDefault="00A45A6D"/>
    <w:p w14:paraId="3102E93B" w14:textId="77777777" w:rsidR="0006494D" w:rsidRDefault="0006494D"/>
    <w:p w14:paraId="57BA5BAB" w14:textId="77777777" w:rsidR="0006494D" w:rsidRDefault="0006494D"/>
    <w:p w14:paraId="235B83CB" w14:textId="77777777" w:rsidR="0006494D" w:rsidRDefault="0006494D"/>
    <w:p w14:paraId="08DBBFF7" w14:textId="77777777" w:rsidR="0006494D" w:rsidRDefault="0006494D"/>
    <w:p w14:paraId="71602990" w14:textId="77777777" w:rsidR="0006494D" w:rsidRDefault="0006494D"/>
    <w:p w14:paraId="11277A6B" w14:textId="77777777" w:rsidR="00004988" w:rsidRPr="002168B2" w:rsidRDefault="00004988" w:rsidP="00004988">
      <w:pPr>
        <w:widowControl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  <w:r>
        <w:rPr>
          <w:rFonts w:ascii="Arial" w:eastAsia="Arial" w:hAnsi="Arial" w:cs="Arial"/>
          <w:szCs w:val="24"/>
          <w:lang w:bidi="ru-RU"/>
        </w:rPr>
        <w:t xml:space="preserve">Редакция от 31.03.2025 </w:t>
      </w:r>
    </w:p>
    <w:p w14:paraId="32900D26" w14:textId="77777777" w:rsidR="0006494D" w:rsidRDefault="0006494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ru-RU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676148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554012" w14:textId="77777777" w:rsidR="007877C4" w:rsidRPr="0088177C" w:rsidRDefault="007877C4" w:rsidP="007877C4">
          <w:pPr>
            <w:pStyle w:val="ab"/>
            <w:rPr>
              <w:rFonts w:ascii="Arial" w:hAnsi="Arial" w:cs="Arial"/>
            </w:rPr>
          </w:pPr>
          <w:r w:rsidRPr="0088177C">
            <w:rPr>
              <w:rFonts w:ascii="Arial" w:hAnsi="Arial" w:cs="Arial"/>
            </w:rPr>
            <w:t>Оглавление</w:t>
          </w:r>
        </w:p>
        <w:p w14:paraId="0EDC00E8" w14:textId="1693DE81" w:rsidR="00334118" w:rsidRDefault="007877C4" w:rsidP="00334118">
          <w:pPr>
            <w:pStyle w:val="11"/>
            <w:rPr>
              <w:rFonts w:eastAsiaTheme="minorEastAsia"/>
              <w:noProof/>
              <w:lang w:eastAsia="ru-RU"/>
            </w:rPr>
          </w:pPr>
          <w:r w:rsidRPr="0088177C">
            <w:rPr>
              <w:rFonts w:ascii="Arial" w:hAnsi="Arial" w:cs="Arial"/>
            </w:rPr>
            <w:fldChar w:fldCharType="begin"/>
          </w:r>
          <w:r w:rsidRPr="0088177C">
            <w:rPr>
              <w:rFonts w:ascii="Arial" w:hAnsi="Arial" w:cs="Arial"/>
            </w:rPr>
            <w:instrText xml:space="preserve"> TOC \o "1-3" \h \z \u </w:instrText>
          </w:r>
          <w:r w:rsidRPr="0088177C">
            <w:rPr>
              <w:rFonts w:ascii="Arial" w:hAnsi="Arial" w:cs="Arial"/>
            </w:rPr>
            <w:fldChar w:fldCharType="separate"/>
          </w:r>
          <w:hyperlink w:anchor="_Toc194329292" w:history="1">
            <w:r w:rsidR="00334118" w:rsidRPr="00ED12B4">
              <w:rPr>
                <w:rStyle w:val="ac"/>
                <w:noProof/>
              </w:rPr>
              <w:t>ПЕРЕЧЕНЬ ОСНОВНЫХ ТЕРМИНОВ И СОКРАЩЕНИЙ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_Toc194329292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4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291B876B" w14:textId="4016D851" w:rsidR="00334118" w:rsidRDefault="009F044A" w:rsidP="003341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4329293" w:history="1">
            <w:r w:rsidR="00334118" w:rsidRPr="00ED12B4">
              <w:rPr>
                <w:rStyle w:val="ac"/>
                <w:rFonts w:ascii="Arial" w:hAnsi="Arial" w:cs="Arial"/>
                <w:bCs/>
                <w:noProof/>
              </w:rPr>
              <w:t>Приводится информация об основных используемых с бизнес-плане терминах и сокращениях.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_Toc194329293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4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2026E41F" w14:textId="01991270" w:rsidR="00334118" w:rsidRDefault="009F044A" w:rsidP="003341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4329294" w:history="1">
            <w:r w:rsidR="00334118" w:rsidRPr="00ED12B4">
              <w:rPr>
                <w:rStyle w:val="ac"/>
                <w:noProof/>
              </w:rPr>
              <w:t>1. РЕЗЮМЕ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_Toc194329294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4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0F0A4159" w14:textId="062EB07F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295" w:history="1">
            <w:r w:rsidR="00334118" w:rsidRPr="00ED12B4">
              <w:rPr>
                <w:rStyle w:val="ac"/>
                <w:rFonts w:eastAsia="Arial"/>
                <w:noProof/>
                <w:lang w:bidi="ru-RU"/>
              </w:rPr>
              <w:t>Информация об инвестиционном проекте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_Toc194329295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4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17799CC5" w14:textId="4D7B7DEA" w:rsidR="00334118" w:rsidRDefault="009F044A" w:rsidP="003341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4329296" w:history="1">
            <w:r w:rsidR="00334118" w:rsidRPr="00ED12B4">
              <w:rPr>
                <w:rStyle w:val="ac"/>
                <w:noProof/>
                <w:lang w:bidi="ru-RU"/>
              </w:rPr>
              <w:t>2. ИНФОРМАЦИЯ О КОМПАНИИ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_Toc194329296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6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2F7FF634" w14:textId="5D6433EF" w:rsidR="00334118" w:rsidRDefault="009F044A" w:rsidP="003341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4329297" w:history="1">
            <w:r w:rsidR="00334118" w:rsidRPr="00ED12B4">
              <w:rPr>
                <w:rStyle w:val="ac"/>
                <w:noProof/>
                <w:lang w:bidi="ru-RU"/>
              </w:rPr>
              <w:t>3. ОПИСАНИЕ ИНВЕСТИЦИОННОГО ПРОЕКТА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_Toc194329297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6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5B14EB0D" w14:textId="0F9C95D9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298" w:history="1">
            <w:r w:rsidR="00334118" w:rsidRPr="00ED12B4">
              <w:rPr>
                <w:rStyle w:val="ac"/>
                <w:noProof/>
              </w:rPr>
              <w:t>Полное наименование инвестиционного проекта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_Toc194329298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6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4C8A3A79" w14:textId="36DC47FA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299" w:history="1">
            <w:r w:rsidR="00334118" w:rsidRPr="00ED12B4">
              <w:rPr>
                <w:rStyle w:val="ac"/>
                <w:noProof/>
              </w:rPr>
              <w:t>Место реализации проекта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_Toc194329299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6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6DF20B3F" w14:textId="1F810185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00" w:history="1">
            <w:r w:rsidR="00334118" w:rsidRPr="00ED12B4">
              <w:rPr>
                <w:rStyle w:val="ac"/>
                <w:noProof/>
                <w:lang w:bidi="ru-RU"/>
              </w:rPr>
              <w:t>Срок реализации инвестиционного проекта и текущий статус реализации проекта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_Toc194329300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6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79A6612D" w14:textId="07DE38D1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01" w:history="1">
            <w:r w:rsidR="00334118" w:rsidRPr="00ED12B4">
              <w:rPr>
                <w:rStyle w:val="ac"/>
                <w:rFonts w:eastAsia="Arial"/>
                <w:noProof/>
                <w:lang w:bidi="ru-RU"/>
              </w:rPr>
              <w:t>Наименование продукции проекта и ее отраслевая принадлежность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_Toc194329301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7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7EEAEDC2" w14:textId="08B27E32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02" w:history="1">
            <w:r w:rsidR="00334118" w:rsidRPr="00ED12B4">
              <w:rPr>
                <w:rStyle w:val="ac"/>
                <w:noProof/>
                <w:lang w:bidi="ru-RU"/>
              </w:rPr>
              <w:t>Цель и основные задачи проекта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_Toc194329302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7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15B039C5" w14:textId="0E8D1903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03" w:history="1">
            <w:r w:rsidR="00334118" w:rsidRPr="00ED12B4">
              <w:rPr>
                <w:rStyle w:val="ac"/>
                <w:noProof/>
                <w:lang w:bidi="ru-RU"/>
              </w:rPr>
              <w:t>Ключевые эффекты от реализации проекта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_Toc194329303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7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24A4EBA5" w14:textId="21A2BD29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04" w:history="1">
            <w:r w:rsidR="00334118" w:rsidRPr="00ED12B4">
              <w:rPr>
                <w:rStyle w:val="ac"/>
                <w:noProof/>
              </w:rPr>
              <w:t>Перспективы развития проекта, возможности расширения и (или) масштабирования инвестиционного проекта в будущем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_Toc194329304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8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65F0F1CE" w14:textId="51274A98" w:rsidR="00334118" w:rsidRDefault="009F044A" w:rsidP="003341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4329305" w:history="1">
            <w:r w:rsidR="00334118" w:rsidRPr="00ED12B4">
              <w:rPr>
                <w:rStyle w:val="ac"/>
                <w:noProof/>
                <w:lang w:bidi="ru-RU"/>
              </w:rPr>
              <w:t>4. ОПИСАНИЕ ПРОДУКЦИИ ПРОЕКТА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_Toc194329305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8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67795602" w14:textId="2FEEAD4C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06" w:history="1">
            <w:r w:rsidR="00334118" w:rsidRPr="00ED12B4">
              <w:rPr>
                <w:rStyle w:val="ac"/>
                <w:noProof/>
                <w:lang w:bidi="ru-RU"/>
              </w:rPr>
              <w:t>Наименование продукции проекта, ее основные характеристики и область применения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_Toc194329306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8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34E57354" w14:textId="7302BA85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07" w:history="1">
            <w:r w:rsidR="00334118" w:rsidRPr="00ED12B4">
              <w:rPr>
                <w:rStyle w:val="ac"/>
                <w:noProof/>
                <w:lang w:bidi="ru-RU"/>
              </w:rPr>
              <w:t>Сведения об аналогах продукции проекта и конкурентах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_Toc194329307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8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618626DE" w14:textId="1E43178C" w:rsidR="00334118" w:rsidRDefault="0033411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08" w:history="1">
            <w:r w:rsidRPr="00ED12B4">
              <w:rPr>
                <w:rStyle w:val="ac"/>
                <w:rFonts w:eastAsia="Arial"/>
                <w:noProof/>
                <w:lang w:bidi="ru-RU"/>
              </w:rPr>
              <w:t>Конкурентоспособность продукции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_Toc194329308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E0C2E" w14:textId="5C9760EC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09" w:history="1">
            <w:r w:rsidR="00334118" w:rsidRPr="00ED12B4">
              <w:rPr>
                <w:rStyle w:val="ac"/>
                <w:rFonts w:eastAsia="Arial"/>
                <w:noProof/>
                <w:lang w:bidi="ru-RU"/>
              </w:rPr>
              <w:t>Текущий статус разработки продукции проекта (если применимо)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_Toc194329309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9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4E763260" w14:textId="38E72FF0" w:rsidR="00334118" w:rsidRDefault="009F044A" w:rsidP="003341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4329310" w:history="1">
            <w:r w:rsidR="00334118" w:rsidRPr="00ED12B4">
              <w:rPr>
                <w:rStyle w:val="ac"/>
                <w:noProof/>
                <w:lang w:bidi="ru-RU"/>
              </w:rPr>
              <w:t>5. СВЕДЕНИЯ О ТЕХНОЛОГИИ ПРОИЗВОДСТВА ПРОДУКЦИИ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_Toc194329310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9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27777BD8" w14:textId="24718FF6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11" w:history="1">
            <w:r w:rsidR="00334118" w:rsidRPr="00ED12B4">
              <w:rPr>
                <w:rStyle w:val="ac"/>
                <w:noProof/>
                <w:lang w:bidi="ru-RU"/>
              </w:rPr>
              <w:t>Необходимость приобретения интеллектуальных прав лицензионных и сертификационных процедур, патентная чистота разработок, охраноспособность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_Toc194329311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9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2DD6E7AF" w14:textId="0EEB170D" w:rsidR="00334118" w:rsidRDefault="0033411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12" w:history="1">
            <w:r w:rsidRPr="00ED12B4">
              <w:rPr>
                <w:rStyle w:val="ac"/>
                <w:noProof/>
                <w:lang w:bidi="ru-RU"/>
              </w:rPr>
              <w:t>Воздействие на окружающую среду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_Toc194329312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2F2BA" w14:textId="35B1CA8B" w:rsidR="00334118" w:rsidRDefault="009F044A" w:rsidP="003341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4329313" w:history="1">
            <w:r w:rsidR="00334118" w:rsidRPr="00ED12B4">
              <w:rPr>
                <w:rStyle w:val="ac"/>
                <w:noProof/>
                <w:lang w:bidi="ru-RU"/>
              </w:rPr>
              <w:t>6. АНАЛИЗ ЦЕЛЕВОГО РЫНКА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_Toc194329313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11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42A68E5B" w14:textId="17E367CB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14" w:history="1">
            <w:r w:rsidR="00334118" w:rsidRPr="00ED12B4">
              <w:rPr>
                <w:rStyle w:val="ac"/>
                <w:noProof/>
                <w:lang w:bidi="ru-RU"/>
              </w:rPr>
              <w:t>Мировой рынок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_Toc194329314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11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0AB00929" w14:textId="5FAE15D5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15" w:history="1">
            <w:r w:rsidR="00334118" w:rsidRPr="00ED12B4">
              <w:rPr>
                <w:rStyle w:val="ac"/>
                <w:noProof/>
                <w:lang w:bidi="ru-RU"/>
              </w:rPr>
              <w:t>Российский рынок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_Toc194329315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11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1E5C240B" w14:textId="6BE0023F" w:rsidR="00334118" w:rsidRDefault="00334118" w:rsidP="003341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4329316" w:history="1">
            <w:r w:rsidRPr="00ED12B4">
              <w:rPr>
                <w:rStyle w:val="ac"/>
                <w:noProof/>
                <w:lang w:bidi="ru-RU"/>
              </w:rPr>
              <w:t>7. ПРОИЗВОДСТВЕННЫЙ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_Toc194329316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F6BAC" w14:textId="0BC31164" w:rsidR="00334118" w:rsidRDefault="0033411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17" w:history="1">
            <w:r w:rsidRPr="00ED12B4">
              <w:rPr>
                <w:rStyle w:val="ac"/>
                <w:noProof/>
                <w:lang w:eastAsia="ru-RU" w:bidi="ru-RU"/>
              </w:rPr>
              <w:t>Описание технологического процесса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_Toc194329317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28FBC" w14:textId="557EEF63" w:rsidR="00334118" w:rsidRDefault="0033411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18" w:history="1">
            <w:r w:rsidRPr="00ED12B4">
              <w:rPr>
                <w:rStyle w:val="ac"/>
                <w:noProof/>
                <w:lang w:bidi="ru-RU"/>
              </w:rPr>
              <w:t>План-график реализации инвестиционного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_Toc194329318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0E881" w14:textId="50B305A9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19" w:history="1">
            <w:r w:rsidR="00334118" w:rsidRPr="00ED12B4">
              <w:rPr>
                <w:rStyle w:val="ac"/>
                <w:noProof/>
                <w:lang w:bidi="ru-RU"/>
              </w:rPr>
              <w:t>Очереди реализации проекта (если применимо)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_Toc194329319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12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0AA4621A" w14:textId="65C24B61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20" w:history="1">
            <w:r w:rsidR="00334118" w:rsidRPr="00ED12B4">
              <w:rPr>
                <w:rStyle w:val="ac"/>
                <w:noProof/>
                <w:lang w:bidi="ru-RU"/>
              </w:rPr>
              <w:t>График локализации производства продукции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_Toc194329320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12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5F542CA0" w14:textId="54218296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21" w:history="1">
            <w:r w:rsidR="00334118" w:rsidRPr="00ED12B4">
              <w:rPr>
                <w:rStyle w:val="ac"/>
                <w:noProof/>
                <w:lang w:bidi="ru-RU"/>
              </w:rPr>
              <w:t>Ресурсы, необходимые для реализации проекта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_Toc194329321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12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3B40E445" w14:textId="0167C542" w:rsidR="00334118" w:rsidRDefault="009F044A" w:rsidP="003341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4329322" w:history="1">
            <w:r w:rsidR="00334118" w:rsidRPr="00ED12B4">
              <w:rPr>
                <w:rStyle w:val="ac"/>
                <w:noProof/>
                <w:lang w:bidi="ru-RU"/>
              </w:rPr>
              <w:t>8. ОРГАНИЗАЦИОННЫЙ ПЛАН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_Toc194329322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13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4382055B" w14:textId="7E9C3C54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23" w:history="1">
            <w:r w:rsidR="00334118" w:rsidRPr="00ED12B4">
              <w:rPr>
                <w:rStyle w:val="ac"/>
                <w:noProof/>
                <w:lang w:bidi="ru-RU"/>
              </w:rPr>
              <w:t>Организационная схема управления проектом. Проект штатного расписания.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_Toc194329323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13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6E14492D" w14:textId="430F734F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24" w:history="1">
            <w:r w:rsidR="00334118" w:rsidRPr="00ED12B4">
              <w:rPr>
                <w:rStyle w:val="ac"/>
                <w:noProof/>
                <w:lang w:bidi="ru-RU"/>
              </w:rPr>
              <w:t>Основные соисполнители работ по проекту: поставщики оборудования, подрядчики, привлеченные эксперты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_Toc194329324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13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1B482A60" w14:textId="01B27C70" w:rsidR="00334118" w:rsidRDefault="00334118" w:rsidP="003341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4329325" w:history="1">
            <w:r w:rsidRPr="00ED12B4">
              <w:rPr>
                <w:rStyle w:val="ac"/>
                <w:noProof/>
                <w:lang w:bidi="ru-RU"/>
              </w:rPr>
              <w:t>9. ПЛАН ПРОДАЖ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_Toc194329325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E756C" w14:textId="375C9580" w:rsidR="00334118" w:rsidRDefault="0033411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26" w:history="1">
            <w:r w:rsidRPr="00ED12B4">
              <w:rPr>
                <w:rStyle w:val="ac"/>
                <w:noProof/>
                <w:lang w:eastAsia="ru-RU" w:bidi="ru-RU"/>
              </w:rPr>
              <w:t>Общая стратегия маркетинга и каналы продаж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_Toc194329326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B9431" w14:textId="75E02DE9" w:rsidR="00334118" w:rsidRDefault="0033411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27" w:history="1">
            <w:r w:rsidRPr="00ED12B4">
              <w:rPr>
                <w:rStyle w:val="ac"/>
                <w:noProof/>
                <w:lang w:bidi="ru-RU"/>
              </w:rPr>
              <w:t>Ограничения рынка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_Toc194329327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0DB1E" w14:textId="344E2F64" w:rsidR="00334118" w:rsidRDefault="0033411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28" w:history="1">
            <w:r w:rsidRPr="00ED12B4">
              <w:rPr>
                <w:rStyle w:val="ac"/>
                <w:noProof/>
                <w:lang w:bidi="ru-RU"/>
              </w:rPr>
              <w:t>Прогноз продаж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_Toc194329328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2D408" w14:textId="01EF3483" w:rsidR="00334118" w:rsidRDefault="009F044A" w:rsidP="003341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4329329" w:history="1">
            <w:r w:rsidR="00334118" w:rsidRPr="00ED12B4">
              <w:rPr>
                <w:rStyle w:val="ac"/>
                <w:noProof/>
                <w:lang w:bidi="ru-RU"/>
              </w:rPr>
              <w:t>10. ФИНАНСОВЫЙ ПЛАН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_Toc194329329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14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681D1158" w14:textId="2A38EE87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30" w:history="1">
            <w:r w:rsidR="00334118" w:rsidRPr="00ED12B4">
              <w:rPr>
                <w:rStyle w:val="ac"/>
                <w:noProof/>
                <w:lang w:bidi="ru-RU"/>
              </w:rPr>
              <w:t>Бюджет проекта и финансирование проекта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_Toc194329330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14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3E2F4006" w14:textId="367CF0F6" w:rsidR="00334118" w:rsidRDefault="0033411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31" w:history="1">
            <w:r w:rsidRPr="00ED12B4">
              <w:rPr>
                <w:rStyle w:val="ac"/>
                <w:noProof/>
                <w:lang w:bidi="ru-RU"/>
              </w:rPr>
              <w:t>Исходные допущения для построения финансовой модели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_Toc194329331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804F7" w14:textId="7234DAD7" w:rsidR="00334118" w:rsidRDefault="0033411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32" w:history="1">
            <w:r w:rsidRPr="00ED12B4">
              <w:rPr>
                <w:rStyle w:val="ac"/>
                <w:noProof/>
                <w:lang w:bidi="ru-RU"/>
              </w:rPr>
              <w:t>Основные финансовые показатели эффективности и результаты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_Toc194329332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348F3" w14:textId="70BC6343" w:rsidR="00334118" w:rsidRDefault="0033411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33" w:history="1">
            <w:r w:rsidRPr="00ED12B4">
              <w:rPr>
                <w:rStyle w:val="ac"/>
                <w:noProof/>
                <w:lang w:bidi="ru-RU"/>
              </w:rPr>
              <w:t>Прогноз субсидии банку в рамках КИП выделяемая банку, на цели субсидирования льготной процентной 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_Toc194329333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28E95" w14:textId="0638F69B" w:rsidR="00334118" w:rsidRDefault="00334118" w:rsidP="003341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4329334" w:history="1">
            <w:r w:rsidRPr="00ED12B4">
              <w:rPr>
                <w:rStyle w:val="ac"/>
                <w:noProof/>
                <w:lang w:bidi="ru-RU"/>
              </w:rPr>
              <w:t>11. ОЦЕНКА РИСКОВ И УПРАВЛЕНИЕ РИСКАМИ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_Toc194329334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4D128" w14:textId="022EC98A" w:rsidR="00334118" w:rsidRDefault="009F04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94329335" w:history="1">
            <w:r w:rsidR="00334118" w:rsidRPr="00ED12B4">
              <w:rPr>
                <w:rStyle w:val="ac"/>
                <w:noProof/>
                <w:lang w:bidi="ru-RU"/>
              </w:rPr>
              <w:t>Анализ чувствительности</w:t>
            </w:r>
            <w:r w:rsidR="00334118">
              <w:rPr>
                <w:noProof/>
                <w:webHidden/>
              </w:rPr>
              <w:tab/>
            </w:r>
            <w:r w:rsidR="00334118">
              <w:rPr>
                <w:noProof/>
                <w:webHidden/>
              </w:rPr>
              <w:fldChar w:fldCharType="begin"/>
            </w:r>
            <w:r w:rsidR="00334118">
              <w:rPr>
                <w:noProof/>
                <w:webHidden/>
              </w:rPr>
              <w:instrText xml:space="preserve"> PAGEREF _Toc194329335 \h </w:instrText>
            </w:r>
            <w:r w:rsidR="00334118">
              <w:rPr>
                <w:noProof/>
                <w:webHidden/>
              </w:rPr>
            </w:r>
            <w:r w:rsidR="00334118">
              <w:rPr>
                <w:noProof/>
                <w:webHidden/>
              </w:rPr>
              <w:fldChar w:fldCharType="separate"/>
            </w:r>
            <w:r w:rsidR="00DC0CB3">
              <w:rPr>
                <w:noProof/>
                <w:webHidden/>
              </w:rPr>
              <w:t>18</w:t>
            </w:r>
            <w:r w:rsidR="00334118">
              <w:rPr>
                <w:noProof/>
                <w:webHidden/>
              </w:rPr>
              <w:fldChar w:fldCharType="end"/>
            </w:r>
          </w:hyperlink>
        </w:p>
        <w:p w14:paraId="12F24B05" w14:textId="77777777" w:rsidR="007877C4" w:rsidRDefault="007877C4" w:rsidP="007877C4">
          <w:pPr>
            <w:rPr>
              <w:b/>
              <w:bCs/>
            </w:rPr>
          </w:pPr>
          <w:r w:rsidRPr="0088177C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7434B583" w14:textId="77777777" w:rsidR="00571500" w:rsidRDefault="00571500">
      <w:pPr>
        <w:rPr>
          <w:rFonts w:ascii="Times New Roman" w:eastAsiaTheme="majorEastAsia" w:hAnsi="Times New Roman" w:cstheme="majorBidi"/>
          <w:b/>
          <w:color w:val="000000" w:themeColor="text1"/>
          <w:sz w:val="32"/>
          <w:szCs w:val="32"/>
          <w:lang w:eastAsia="ru-RU"/>
        </w:rPr>
      </w:pPr>
      <w:r>
        <w:br w:type="page"/>
      </w:r>
    </w:p>
    <w:p w14:paraId="2524535C" w14:textId="77777777" w:rsidR="00E07AA9" w:rsidRDefault="00E07AA9" w:rsidP="00E07AA9">
      <w:pPr>
        <w:pStyle w:val="1"/>
      </w:pPr>
      <w:bookmarkStart w:id="3" w:name="_Toc194329292"/>
      <w:r>
        <w:t xml:space="preserve">ПЕРЕЧЕНЬ ОСНОВНЫХ ТЕРМИНОВ И </w:t>
      </w:r>
      <w:r w:rsidR="00BF37AB">
        <w:t>СОКРАЩЕНИЙ</w:t>
      </w:r>
      <w:bookmarkEnd w:id="3"/>
    </w:p>
    <w:p w14:paraId="7D9EB221" w14:textId="040F4E3E" w:rsidR="00E04A4A" w:rsidRPr="00E04A4A" w:rsidRDefault="00E04A4A" w:rsidP="006D51BA">
      <w:pPr>
        <w:pStyle w:val="1"/>
        <w:ind w:firstLine="709"/>
        <w:rPr>
          <w:rFonts w:ascii="Arial" w:hAnsi="Arial" w:cs="Arial"/>
          <w:b w:val="0"/>
          <w:bCs/>
          <w:sz w:val="22"/>
          <w:szCs w:val="22"/>
        </w:rPr>
      </w:pPr>
      <w:bookmarkStart w:id="4" w:name="_Toc194329293"/>
      <w:r w:rsidRPr="00E04A4A">
        <w:rPr>
          <w:rFonts w:ascii="Arial" w:hAnsi="Arial" w:cs="Arial"/>
          <w:b w:val="0"/>
          <w:bCs/>
          <w:sz w:val="22"/>
          <w:szCs w:val="22"/>
        </w:rPr>
        <w:t>Пр</w:t>
      </w:r>
      <w:r>
        <w:rPr>
          <w:rFonts w:ascii="Arial" w:hAnsi="Arial" w:cs="Arial"/>
          <w:b w:val="0"/>
          <w:bCs/>
          <w:sz w:val="22"/>
          <w:szCs w:val="22"/>
        </w:rPr>
        <w:t>иводится информация об основ</w:t>
      </w:r>
      <w:r w:rsidR="006D51BA">
        <w:rPr>
          <w:rFonts w:ascii="Arial" w:hAnsi="Arial" w:cs="Arial"/>
          <w:b w:val="0"/>
          <w:bCs/>
          <w:sz w:val="22"/>
          <w:szCs w:val="22"/>
        </w:rPr>
        <w:t xml:space="preserve">ных используемых </w:t>
      </w:r>
      <w:r w:rsidR="00334118">
        <w:rPr>
          <w:rFonts w:ascii="Arial" w:hAnsi="Arial" w:cs="Arial"/>
          <w:b w:val="0"/>
          <w:bCs/>
          <w:sz w:val="22"/>
          <w:szCs w:val="22"/>
        </w:rPr>
        <w:t>в</w:t>
      </w:r>
      <w:r w:rsidR="006D51BA">
        <w:rPr>
          <w:rFonts w:ascii="Arial" w:hAnsi="Arial" w:cs="Arial"/>
          <w:b w:val="0"/>
          <w:bCs/>
          <w:sz w:val="22"/>
          <w:szCs w:val="22"/>
        </w:rPr>
        <w:t xml:space="preserve"> бизнес-плане терминах и сокращениях.</w:t>
      </w:r>
      <w:bookmarkEnd w:id="4"/>
      <w:r w:rsidR="006D51BA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4C24A7A7" w14:textId="77777777" w:rsidR="0023173A" w:rsidRDefault="00E07AA9" w:rsidP="0023173A">
      <w:pPr>
        <w:pStyle w:val="1"/>
        <w:rPr>
          <w:lang w:bidi="ru-RU"/>
        </w:rPr>
      </w:pPr>
      <w:bookmarkStart w:id="5" w:name="_Toc194329294"/>
      <w:r>
        <w:t>1</w:t>
      </w:r>
      <w:r w:rsidR="00571500">
        <w:t xml:space="preserve">. </w:t>
      </w:r>
      <w:r w:rsidR="0023173A" w:rsidRPr="00A552E4">
        <w:t>РЕЗЮМЕ</w:t>
      </w:r>
      <w:bookmarkEnd w:id="0"/>
      <w:bookmarkEnd w:id="5"/>
      <w:r w:rsidR="0023173A">
        <w:rPr>
          <w:lang w:bidi="ru-RU"/>
        </w:rPr>
        <w:t xml:space="preserve"> </w:t>
      </w:r>
    </w:p>
    <w:p w14:paraId="3540A1B0" w14:textId="2D6D83CB" w:rsidR="009855AF" w:rsidRDefault="00BF37AB" w:rsidP="001B72BA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 w:rsidRPr="0078270C">
        <w:rPr>
          <w:rFonts w:ascii="Arial" w:eastAsia="Arial" w:hAnsi="Arial" w:cs="Arial"/>
          <w:color w:val="000000" w:themeColor="text1"/>
          <w:szCs w:val="24"/>
          <w:lang w:bidi="ru-RU"/>
        </w:rPr>
        <w:t>Указывается самая</w:t>
      </w:r>
      <w:r w:rsidR="00743E38" w:rsidRPr="0078270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важн</w:t>
      </w:r>
      <w:r w:rsidRPr="0078270C">
        <w:rPr>
          <w:rFonts w:ascii="Arial" w:eastAsia="Arial" w:hAnsi="Arial" w:cs="Arial"/>
          <w:color w:val="000000" w:themeColor="text1"/>
          <w:szCs w:val="24"/>
          <w:lang w:bidi="ru-RU"/>
        </w:rPr>
        <w:t>ая</w:t>
      </w:r>
      <w:r w:rsidR="00743E38" w:rsidRPr="0078270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информаци</w:t>
      </w:r>
      <w:r w:rsidRPr="0078270C">
        <w:rPr>
          <w:rFonts w:ascii="Arial" w:eastAsia="Arial" w:hAnsi="Arial" w:cs="Arial"/>
          <w:color w:val="000000" w:themeColor="text1"/>
          <w:szCs w:val="24"/>
          <w:lang w:bidi="ru-RU"/>
        </w:rPr>
        <w:t>я</w:t>
      </w:r>
      <w:r w:rsidR="00743E38" w:rsidRPr="0078270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о проекте</w:t>
      </w:r>
      <w:r w:rsidR="009A5094">
        <w:rPr>
          <w:rFonts w:ascii="Arial" w:eastAsia="Arial" w:hAnsi="Arial" w:cs="Arial"/>
          <w:color w:val="000000" w:themeColor="text1"/>
          <w:szCs w:val="24"/>
          <w:lang w:bidi="ru-RU"/>
        </w:rPr>
        <w:t>,</w:t>
      </w:r>
      <w:r w:rsidR="00887374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реализуемо</w:t>
      </w:r>
      <w:r w:rsidR="009A5094">
        <w:rPr>
          <w:rFonts w:ascii="Arial" w:eastAsia="Arial" w:hAnsi="Arial" w:cs="Arial"/>
          <w:color w:val="000000" w:themeColor="text1"/>
          <w:szCs w:val="24"/>
          <w:lang w:bidi="ru-RU"/>
        </w:rPr>
        <w:t>м</w:t>
      </w:r>
      <w:r w:rsidR="00887374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в рамках КИП</w:t>
      </w:r>
      <w:r w:rsidR="00743E38" w:rsidRPr="0078270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. Из резюме должна быть понятна основная </w:t>
      </w:r>
      <w:r w:rsidR="003F44D5">
        <w:rPr>
          <w:rFonts w:ascii="Arial" w:eastAsia="Arial" w:hAnsi="Arial" w:cs="Arial"/>
          <w:color w:val="000000" w:themeColor="text1"/>
          <w:szCs w:val="24"/>
          <w:lang w:bidi="ru-RU"/>
        </w:rPr>
        <w:t xml:space="preserve">цель и </w:t>
      </w:r>
      <w:r w:rsidR="0078270C" w:rsidRPr="0078270C">
        <w:rPr>
          <w:rFonts w:ascii="Arial" w:eastAsia="Arial" w:hAnsi="Arial" w:cs="Arial"/>
          <w:color w:val="000000" w:themeColor="text1"/>
          <w:szCs w:val="24"/>
          <w:lang w:bidi="ru-RU"/>
        </w:rPr>
        <w:t>этапы</w:t>
      </w:r>
      <w:r w:rsidR="00090A1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="00A87255">
        <w:rPr>
          <w:rFonts w:ascii="Arial" w:eastAsia="Arial" w:hAnsi="Arial" w:cs="Arial"/>
          <w:color w:val="000000" w:themeColor="text1"/>
          <w:szCs w:val="24"/>
          <w:lang w:bidi="ru-RU"/>
        </w:rPr>
        <w:t>(фазы)</w:t>
      </w:r>
      <w:r w:rsidR="00743E38" w:rsidRPr="0078270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реализуемого проекта, </w:t>
      </w:r>
      <w:r w:rsidRPr="0078270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продукция проекта, </w:t>
      </w:r>
      <w:r w:rsidR="00831B0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участники и </w:t>
      </w:r>
      <w:r w:rsidR="00743E38" w:rsidRPr="0078270C">
        <w:rPr>
          <w:rFonts w:ascii="Arial" w:eastAsia="Arial" w:hAnsi="Arial" w:cs="Arial"/>
          <w:color w:val="000000" w:themeColor="text1"/>
          <w:szCs w:val="24"/>
          <w:lang w:bidi="ru-RU"/>
        </w:rPr>
        <w:t>источники финансирования, основные результаты проекта</w:t>
      </w:r>
      <w:r w:rsidR="00B12FC2">
        <w:rPr>
          <w:rFonts w:ascii="Arial" w:eastAsia="Arial" w:hAnsi="Arial" w:cs="Arial"/>
          <w:color w:val="000000" w:themeColor="text1"/>
          <w:szCs w:val="24"/>
          <w:lang w:bidi="ru-RU"/>
        </w:rPr>
        <w:t xml:space="preserve">, </w:t>
      </w:r>
      <w:r w:rsidR="00090A1E">
        <w:rPr>
          <w:rFonts w:ascii="Arial" w:eastAsia="Arial" w:hAnsi="Arial" w:cs="Arial"/>
          <w:color w:val="000000" w:themeColor="text1"/>
          <w:szCs w:val="24"/>
          <w:lang w:bidi="ru-RU"/>
        </w:rPr>
        <w:t>показатели социально-экономической эффективности инвестиционного проекта</w:t>
      </w:r>
      <w:r w:rsidR="00A87255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и иные ключевые параметры проекта</w:t>
      </w:r>
      <w:r w:rsidR="00090A1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="00370DF3">
        <w:rPr>
          <w:rFonts w:ascii="Arial" w:eastAsia="Arial" w:hAnsi="Arial" w:cs="Arial"/>
          <w:color w:val="000000" w:themeColor="text1"/>
          <w:szCs w:val="24"/>
          <w:lang w:bidi="ru-RU"/>
        </w:rPr>
        <w:t xml:space="preserve">согласно </w:t>
      </w:r>
      <w:r w:rsidR="007C7246">
        <w:rPr>
          <w:rFonts w:ascii="Arial" w:eastAsia="Arial" w:hAnsi="Arial" w:cs="Arial"/>
          <w:color w:val="000000" w:themeColor="text1"/>
          <w:szCs w:val="24"/>
          <w:lang w:bidi="ru-RU"/>
        </w:rPr>
        <w:t>нижеприведенн</w:t>
      </w:r>
      <w:r w:rsidR="00BE7C37">
        <w:rPr>
          <w:rFonts w:ascii="Arial" w:eastAsia="Arial" w:hAnsi="Arial" w:cs="Arial"/>
          <w:color w:val="000000" w:themeColor="text1"/>
          <w:szCs w:val="24"/>
          <w:lang w:bidi="ru-RU"/>
        </w:rPr>
        <w:t>ым</w:t>
      </w:r>
      <w:r w:rsidR="007C7246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таблиц</w:t>
      </w:r>
      <w:r w:rsidR="00090A1E">
        <w:rPr>
          <w:rFonts w:ascii="Arial" w:eastAsia="Arial" w:hAnsi="Arial" w:cs="Arial"/>
          <w:color w:val="000000" w:themeColor="text1"/>
          <w:szCs w:val="24"/>
          <w:lang w:bidi="ru-RU"/>
        </w:rPr>
        <w:t>ам</w:t>
      </w:r>
      <w:r w:rsidR="00743E38" w:rsidRPr="0078270C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0B87A59F" w14:textId="77777777" w:rsidR="00743E38" w:rsidRPr="0078270C" w:rsidRDefault="00743E38" w:rsidP="001B72BA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 w:rsidRPr="0078270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</w:p>
    <w:p w14:paraId="6DE97F94" w14:textId="77777777" w:rsidR="00743E38" w:rsidRPr="00EF73BC" w:rsidRDefault="00060F9F" w:rsidP="00060F9F">
      <w:pPr>
        <w:pStyle w:val="2"/>
        <w:rPr>
          <w:rFonts w:ascii="Arial" w:hAnsi="Arial" w:cs="Arial"/>
          <w:i/>
          <w:color w:val="808080" w:themeColor="background1" w:themeShade="80"/>
          <w:szCs w:val="24"/>
        </w:rPr>
      </w:pPr>
      <w:bookmarkStart w:id="6" w:name="_Toc194329295"/>
      <w:r>
        <w:rPr>
          <w:rFonts w:eastAsia="Arial"/>
          <w:lang w:bidi="ru-RU"/>
        </w:rPr>
        <w:t>Информация об инвестиционном проекте</w:t>
      </w:r>
      <w:bookmarkEnd w:id="6"/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829"/>
        <w:gridCol w:w="4798"/>
      </w:tblGrid>
      <w:tr w:rsidR="00C5162F" w:rsidRPr="000F06EE" w14:paraId="1B29F0AA" w14:textId="77777777" w:rsidTr="009F044A">
        <w:trPr>
          <w:cantSplit/>
          <w:trHeight w:val="679"/>
        </w:trPr>
        <w:tc>
          <w:tcPr>
            <w:tcW w:w="2508" w:type="pct"/>
            <w:shd w:val="clear" w:color="auto" w:fill="002060"/>
            <w:vAlign w:val="center"/>
          </w:tcPr>
          <w:p w14:paraId="31D04129" w14:textId="77777777" w:rsidR="00C5162F" w:rsidRPr="000F06EE" w:rsidRDefault="00C5162F" w:rsidP="00C5162F">
            <w:pPr>
              <w:jc w:val="center"/>
              <w:rPr>
                <w:rFonts w:ascii="Arial" w:hAnsi="Arial" w:cs="Arial"/>
                <w:caps/>
                <w:sz w:val="20"/>
              </w:rPr>
            </w:pPr>
            <w:r w:rsidRPr="000F06EE">
              <w:rPr>
                <w:rFonts w:ascii="Arial" w:hAnsi="Arial" w:cs="Arial"/>
                <w:caps/>
                <w:sz w:val="20"/>
              </w:rPr>
              <w:t>нАИМЕНОВАНИЕ ПОКАЗАТЕЛЯ</w:t>
            </w:r>
          </w:p>
        </w:tc>
        <w:tc>
          <w:tcPr>
            <w:tcW w:w="2492" w:type="pct"/>
            <w:shd w:val="clear" w:color="auto" w:fill="002060"/>
            <w:vAlign w:val="center"/>
          </w:tcPr>
          <w:p w14:paraId="1D60870E" w14:textId="77777777" w:rsidR="00C5162F" w:rsidRPr="000F06EE" w:rsidRDefault="00C5162F" w:rsidP="00B762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КОММЕНТАРИЙ</w:t>
            </w:r>
          </w:p>
        </w:tc>
      </w:tr>
    </w:tbl>
    <w:tbl>
      <w:tblPr>
        <w:tblStyle w:val="3"/>
        <w:tblW w:w="5000" w:type="pct"/>
        <w:tblLayout w:type="fixed"/>
        <w:tblLook w:val="04A0" w:firstRow="1" w:lastRow="0" w:firstColumn="1" w:lastColumn="0" w:noHBand="0" w:noVBand="1"/>
      </w:tblPr>
      <w:tblGrid>
        <w:gridCol w:w="4813"/>
        <w:gridCol w:w="4814"/>
      </w:tblGrid>
      <w:tr w:rsidR="00DB24B0" w:rsidRPr="0031256A" w14:paraId="4AF3E557" w14:textId="77777777" w:rsidTr="009F044A">
        <w:trPr>
          <w:trHeight w:val="340"/>
        </w:trPr>
        <w:tc>
          <w:tcPr>
            <w:tcW w:w="2500" w:type="pct"/>
          </w:tcPr>
          <w:p w14:paraId="330275A9" w14:textId="77777777" w:rsidR="00DB24B0" w:rsidRPr="00B316B6" w:rsidRDefault="00DB24B0" w:rsidP="002C4760">
            <w:pPr>
              <w:pStyle w:val="a5"/>
              <w:jc w:val="left"/>
              <w:rPr>
                <w:rFonts w:ascii="Arial" w:hAnsi="Arial" w:cs="Arial"/>
                <w:noProof/>
                <w:sz w:val="20"/>
              </w:rPr>
            </w:pPr>
            <w:r w:rsidRPr="00931A12">
              <w:rPr>
                <w:rFonts w:ascii="Arial" w:hAnsi="Arial" w:cs="Arial"/>
                <w:sz w:val="20"/>
                <w:lang w:val="ru-RU"/>
              </w:rPr>
              <w:t>Наименование инвестиционного проекта</w:t>
            </w:r>
          </w:p>
        </w:tc>
        <w:tc>
          <w:tcPr>
            <w:tcW w:w="2500" w:type="pct"/>
            <w:vAlign w:val="center"/>
          </w:tcPr>
          <w:p w14:paraId="0068AE50" w14:textId="77777777" w:rsidR="00DB24B0" w:rsidRPr="002C4760" w:rsidRDefault="00DB24B0" w:rsidP="002C4760">
            <w:pPr>
              <w:autoSpaceDE w:val="0"/>
              <w:autoSpaceDN w:val="0"/>
              <w:jc w:val="both"/>
              <w:rPr>
                <w:color w:val="000000"/>
                <w:sz w:val="20"/>
                <w:highlight w:val="yellow"/>
              </w:rPr>
            </w:pPr>
          </w:p>
        </w:tc>
      </w:tr>
      <w:tr w:rsidR="002C4760" w:rsidRPr="0031256A" w14:paraId="222D7039" w14:textId="77777777" w:rsidTr="009F044A">
        <w:trPr>
          <w:trHeight w:val="340"/>
        </w:trPr>
        <w:tc>
          <w:tcPr>
            <w:tcW w:w="2500" w:type="pct"/>
          </w:tcPr>
          <w:p w14:paraId="09B20FE1" w14:textId="4AFBE91A" w:rsidR="002C4760" w:rsidRPr="002C4760" w:rsidRDefault="009A5094" w:rsidP="002C4760">
            <w:pPr>
              <w:pStyle w:val="a5"/>
              <w:jc w:val="left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lang w:val="ru-RU"/>
              </w:rPr>
              <w:t>Название организации, ОГРН</w:t>
            </w:r>
            <w:r w:rsidRPr="00B316B6">
              <w:rPr>
                <w:rFonts w:ascii="Arial" w:hAnsi="Arial" w:cs="Arial"/>
                <w:noProof/>
                <w:sz w:val="20"/>
                <w:lang w:val="ru-RU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0F17E15D" w14:textId="77777777" w:rsidR="002C4760" w:rsidRPr="00BF169A" w:rsidRDefault="00BF169A" w:rsidP="0066023B">
            <w:pPr>
              <w:autoSpaceDE w:val="0"/>
              <w:autoSpaceDN w:val="0"/>
              <w:rPr>
                <w:i/>
                <w:iCs/>
                <w:color w:val="000000"/>
                <w:sz w:val="20"/>
                <w:highlight w:val="yellow"/>
                <w:lang w:val="ru-RU"/>
              </w:rPr>
            </w:pPr>
            <w:r w:rsidRPr="00BF169A">
              <w:rPr>
                <w:i/>
                <w:iCs/>
                <w:noProof/>
                <w:sz w:val="20"/>
                <w:szCs w:val="20"/>
                <w:lang w:val="ru-RU"/>
              </w:rPr>
              <w:t>Приводится информация о компании реализ</w:t>
            </w:r>
            <w:r w:rsidR="00E9091E">
              <w:rPr>
                <w:i/>
                <w:iCs/>
                <w:noProof/>
                <w:sz w:val="20"/>
                <w:szCs w:val="20"/>
                <w:lang w:val="ru-RU"/>
              </w:rPr>
              <w:t>ующей</w:t>
            </w:r>
            <w:r w:rsidRPr="00BF169A">
              <w:rPr>
                <w:i/>
                <w:iCs/>
                <w:noProof/>
                <w:sz w:val="20"/>
                <w:szCs w:val="20"/>
                <w:lang w:val="ru-RU"/>
              </w:rPr>
              <w:t xml:space="preserve"> инвсетиционный проект</w:t>
            </w:r>
          </w:p>
        </w:tc>
      </w:tr>
      <w:tr w:rsidR="002C4760" w:rsidRPr="0031256A" w14:paraId="2DFC3019" w14:textId="77777777" w:rsidTr="009F044A">
        <w:trPr>
          <w:trHeight w:val="337"/>
        </w:trPr>
        <w:tc>
          <w:tcPr>
            <w:tcW w:w="2500" w:type="pct"/>
          </w:tcPr>
          <w:p w14:paraId="44370077" w14:textId="77777777" w:rsidR="002C4760" w:rsidRPr="002C4760" w:rsidRDefault="002C4760" w:rsidP="002C4760">
            <w:pPr>
              <w:pStyle w:val="a5"/>
              <w:jc w:val="left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lang w:val="ru-RU"/>
              </w:rPr>
              <w:t>Принадлежность к группе компаний/холдингу</w:t>
            </w:r>
          </w:p>
        </w:tc>
        <w:tc>
          <w:tcPr>
            <w:tcW w:w="2500" w:type="pct"/>
            <w:vAlign w:val="center"/>
          </w:tcPr>
          <w:p w14:paraId="0D19B332" w14:textId="77777777" w:rsidR="002C4760" w:rsidRPr="002C4760" w:rsidRDefault="002C4760" w:rsidP="0066023B">
            <w:pPr>
              <w:autoSpaceDE w:val="0"/>
              <w:autoSpaceDN w:val="0"/>
              <w:rPr>
                <w:color w:val="000000"/>
                <w:sz w:val="20"/>
                <w:highlight w:val="yellow"/>
                <w:lang w:val="ru-RU"/>
              </w:rPr>
            </w:pPr>
          </w:p>
        </w:tc>
      </w:tr>
      <w:tr w:rsidR="002C4760" w:rsidRPr="0031256A" w14:paraId="2F8ABFB0" w14:textId="77777777" w:rsidTr="009F044A">
        <w:trPr>
          <w:trHeight w:val="340"/>
        </w:trPr>
        <w:tc>
          <w:tcPr>
            <w:tcW w:w="2500" w:type="pct"/>
          </w:tcPr>
          <w:p w14:paraId="3ECE0BFE" w14:textId="77777777" w:rsidR="002C4760" w:rsidRPr="00B316B6" w:rsidRDefault="002C4760" w:rsidP="002C4760">
            <w:pPr>
              <w:pStyle w:val="a5"/>
              <w:jc w:val="left"/>
              <w:rPr>
                <w:rFonts w:ascii="Arial" w:hAnsi="Arial" w:cs="Arial"/>
                <w:sz w:val="20"/>
                <w:lang w:val="ru-RU"/>
              </w:rPr>
            </w:pPr>
            <w:r w:rsidRPr="00B316B6">
              <w:rPr>
                <w:rFonts w:ascii="Arial" w:hAnsi="Arial" w:cs="Arial"/>
                <w:sz w:val="20"/>
                <w:lang w:val="ru-RU"/>
              </w:rPr>
              <w:t>Отрасль</w:t>
            </w:r>
          </w:p>
        </w:tc>
        <w:tc>
          <w:tcPr>
            <w:tcW w:w="2500" w:type="pct"/>
            <w:vAlign w:val="center"/>
          </w:tcPr>
          <w:p w14:paraId="01AEF21C" w14:textId="77777777" w:rsidR="002C4760" w:rsidRPr="0031256A" w:rsidRDefault="002C4760" w:rsidP="0066023B">
            <w:pPr>
              <w:pStyle w:val="a3"/>
              <w:ind w:left="0"/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2C4760" w:rsidRPr="0031256A" w14:paraId="68E2B706" w14:textId="77777777" w:rsidTr="009F044A">
        <w:trPr>
          <w:trHeight w:val="340"/>
        </w:trPr>
        <w:tc>
          <w:tcPr>
            <w:tcW w:w="2500" w:type="pct"/>
          </w:tcPr>
          <w:p w14:paraId="78E8A086" w14:textId="77777777" w:rsidR="002C4760" w:rsidRPr="00B316B6" w:rsidRDefault="002C4760" w:rsidP="002C4760">
            <w:pPr>
              <w:pStyle w:val="a5"/>
              <w:jc w:val="left"/>
              <w:rPr>
                <w:rFonts w:ascii="Arial" w:hAnsi="Arial" w:cs="Arial"/>
                <w:noProof/>
                <w:sz w:val="20"/>
                <w:lang w:val="ru-RU"/>
              </w:rPr>
            </w:pPr>
            <w:r w:rsidRPr="00B316B6">
              <w:rPr>
                <w:rFonts w:ascii="Arial" w:hAnsi="Arial" w:cs="Arial"/>
                <w:sz w:val="20"/>
                <w:lang w:val="ru-RU"/>
              </w:rPr>
              <w:t>Приоритетная продукция  с указанием ОКПД2</w:t>
            </w:r>
          </w:p>
        </w:tc>
        <w:tc>
          <w:tcPr>
            <w:tcW w:w="2500" w:type="pct"/>
            <w:vAlign w:val="center"/>
          </w:tcPr>
          <w:p w14:paraId="0F632081" w14:textId="77777777" w:rsidR="002C4760" w:rsidRPr="00B316B6" w:rsidRDefault="002C4760" w:rsidP="0066023B">
            <w:pPr>
              <w:pStyle w:val="a5"/>
              <w:jc w:val="left"/>
              <w:rPr>
                <w:rFonts w:ascii="Arial" w:hAnsi="Arial" w:cs="Arial"/>
                <w:color w:val="040614"/>
                <w:sz w:val="20"/>
                <w:lang w:val="ru-RU"/>
              </w:rPr>
            </w:pPr>
          </w:p>
        </w:tc>
      </w:tr>
      <w:tr w:rsidR="002C4760" w:rsidRPr="0031256A" w14:paraId="5040E50A" w14:textId="77777777" w:rsidTr="009F044A">
        <w:trPr>
          <w:trHeight w:val="340"/>
        </w:trPr>
        <w:tc>
          <w:tcPr>
            <w:tcW w:w="2500" w:type="pct"/>
          </w:tcPr>
          <w:p w14:paraId="5C9449EE" w14:textId="77777777" w:rsidR="002C4760" w:rsidRPr="00931A12" w:rsidRDefault="002C4760" w:rsidP="002C4760">
            <w:pPr>
              <w:pStyle w:val="a5"/>
              <w:jc w:val="left"/>
              <w:rPr>
                <w:rFonts w:ascii="Arial" w:hAnsi="Arial" w:cs="Arial"/>
                <w:caps/>
                <w:sz w:val="20"/>
                <w:lang w:val="ru-RU"/>
              </w:rPr>
            </w:pPr>
            <w:r w:rsidRPr="00931A12">
              <w:rPr>
                <w:rFonts w:ascii="Arial" w:hAnsi="Arial" w:cs="Arial"/>
                <w:sz w:val="20"/>
                <w:lang w:val="ru-RU"/>
              </w:rPr>
              <w:t>Цель реализации проекта</w:t>
            </w:r>
          </w:p>
        </w:tc>
        <w:tc>
          <w:tcPr>
            <w:tcW w:w="2500" w:type="pct"/>
            <w:vAlign w:val="center"/>
          </w:tcPr>
          <w:p w14:paraId="3FE506C1" w14:textId="77777777" w:rsidR="002C4760" w:rsidRPr="0031256A" w:rsidRDefault="002C4760" w:rsidP="0066023B">
            <w:pPr>
              <w:pStyle w:val="a5"/>
              <w:jc w:val="left"/>
              <w:rPr>
                <w:rFonts w:ascii="Arial" w:hAnsi="Arial" w:cs="Arial"/>
                <w:color w:val="040614"/>
                <w:sz w:val="20"/>
                <w:lang w:val="ru-RU"/>
              </w:rPr>
            </w:pPr>
          </w:p>
        </w:tc>
      </w:tr>
      <w:tr w:rsidR="002C4760" w:rsidRPr="0031256A" w14:paraId="17D24705" w14:textId="77777777" w:rsidTr="009F044A">
        <w:trPr>
          <w:trHeight w:val="340"/>
        </w:trPr>
        <w:tc>
          <w:tcPr>
            <w:tcW w:w="2500" w:type="pct"/>
            <w:tcBorders>
              <w:bottom w:val="single" w:sz="4" w:space="0" w:color="auto"/>
            </w:tcBorders>
          </w:tcPr>
          <w:p w14:paraId="649FA30C" w14:textId="77777777" w:rsidR="002C4760" w:rsidRPr="00931A12" w:rsidRDefault="002C4760" w:rsidP="002C4760">
            <w:pPr>
              <w:pStyle w:val="a5"/>
              <w:jc w:val="left"/>
              <w:rPr>
                <w:rFonts w:ascii="Arial" w:hAnsi="Arial" w:cs="Arial"/>
                <w:sz w:val="20"/>
                <w:lang w:val="ru-RU"/>
              </w:rPr>
            </w:pPr>
            <w:r w:rsidRPr="00931A12">
              <w:rPr>
                <w:rFonts w:ascii="Arial" w:hAnsi="Arial" w:cs="Arial"/>
                <w:sz w:val="20"/>
                <w:lang w:val="ru-RU"/>
              </w:rPr>
              <w:t>Срок реализации инвестиционного проекта (период прогнозирования)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B3EEB35" w14:textId="62E29B25" w:rsidR="002C4760" w:rsidRPr="00A15D26" w:rsidRDefault="00C6186B" w:rsidP="00CC1B99">
            <w:pPr>
              <w:pStyle w:val="a5"/>
              <w:jc w:val="left"/>
              <w:rPr>
                <w:rFonts w:ascii="Arial" w:hAnsi="Arial" w:cs="Arial"/>
                <w:i/>
                <w:iCs/>
                <w:sz w:val="20"/>
                <w:lang w:val="ru-RU"/>
              </w:rPr>
            </w:pPr>
            <w:r w:rsidRPr="00334118">
              <w:rPr>
                <w:rFonts w:ascii="Arial" w:hAnsi="Arial" w:cs="Arial"/>
                <w:i/>
                <w:iCs/>
                <w:sz w:val="20"/>
                <w:lang w:val="ru-RU"/>
              </w:rPr>
              <w:t>Срок реализации инвестиционного проекта должен быть</w:t>
            </w:r>
            <w:r w:rsidR="00D348BF" w:rsidRPr="00334118">
              <w:rPr>
                <w:rFonts w:ascii="Arial" w:hAnsi="Arial" w:cs="Arial"/>
                <w:i/>
                <w:iCs/>
                <w:sz w:val="20"/>
                <w:lang w:val="ru-RU"/>
              </w:rPr>
              <w:t xml:space="preserve"> </w:t>
            </w:r>
            <w:r w:rsidRPr="00334118">
              <w:rPr>
                <w:rFonts w:ascii="Arial" w:hAnsi="Arial" w:cs="Arial"/>
                <w:i/>
                <w:iCs/>
                <w:sz w:val="20"/>
                <w:lang w:val="ru-RU"/>
              </w:rPr>
              <w:t xml:space="preserve">равен </w:t>
            </w:r>
            <w:r w:rsidR="00A15D26" w:rsidRPr="00334118">
              <w:rPr>
                <w:rFonts w:ascii="Arial" w:hAnsi="Arial" w:cs="Arial"/>
                <w:i/>
                <w:iCs/>
                <w:sz w:val="20"/>
                <w:lang w:val="ru-RU"/>
              </w:rPr>
              <w:t>дисконтированному сроку окупаемости проекта с сценарии «С КИП»</w:t>
            </w:r>
          </w:p>
        </w:tc>
      </w:tr>
      <w:tr w:rsidR="002C4760" w:rsidRPr="0031256A" w14:paraId="4903BC69" w14:textId="77777777" w:rsidTr="009F044A"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A78" w14:textId="77777777" w:rsidR="002C4760" w:rsidRPr="00931A12" w:rsidRDefault="002C4760" w:rsidP="002C4760">
            <w:pPr>
              <w:pStyle w:val="a5"/>
              <w:jc w:val="left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Дата з</w:t>
            </w:r>
            <w:r w:rsidRPr="00931A12">
              <w:rPr>
                <w:rFonts w:ascii="Arial" w:hAnsi="Arial" w:cs="Arial"/>
                <w:sz w:val="20"/>
                <w:lang w:val="ru-RU"/>
              </w:rPr>
              <w:t>апуск</w:t>
            </w:r>
            <w:r>
              <w:rPr>
                <w:rFonts w:ascii="Arial" w:hAnsi="Arial" w:cs="Arial"/>
                <w:sz w:val="20"/>
                <w:lang w:val="ru-RU"/>
              </w:rPr>
              <w:t>а</w:t>
            </w:r>
            <w:r w:rsidRPr="00931A12">
              <w:rPr>
                <w:rFonts w:ascii="Arial" w:hAnsi="Arial" w:cs="Arial"/>
                <w:sz w:val="20"/>
                <w:lang w:val="ru-RU"/>
              </w:rPr>
              <w:t xml:space="preserve"> производства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EFB83" w14:textId="77777777" w:rsidR="002C4760" w:rsidRPr="0031256A" w:rsidRDefault="002C4760" w:rsidP="0066023B">
            <w:pPr>
              <w:pStyle w:val="a5"/>
              <w:jc w:val="left"/>
              <w:rPr>
                <w:rFonts w:ascii="Arial" w:hAnsi="Arial" w:cs="Arial"/>
                <w:i/>
                <w:color w:val="FF0000"/>
                <w:sz w:val="20"/>
                <w:lang w:val="ru-RU"/>
              </w:rPr>
            </w:pPr>
          </w:p>
        </w:tc>
      </w:tr>
      <w:tr w:rsidR="002C4760" w:rsidRPr="0031256A" w14:paraId="589AB069" w14:textId="77777777" w:rsidTr="009F044A">
        <w:trPr>
          <w:trHeight w:val="340"/>
        </w:trPr>
        <w:tc>
          <w:tcPr>
            <w:tcW w:w="2500" w:type="pct"/>
            <w:tcBorders>
              <w:top w:val="single" w:sz="4" w:space="0" w:color="auto"/>
            </w:tcBorders>
          </w:tcPr>
          <w:p w14:paraId="2F5FF099" w14:textId="77777777" w:rsidR="002C4760" w:rsidRPr="00931A12" w:rsidRDefault="002C4760" w:rsidP="002C4760">
            <w:pPr>
              <w:pStyle w:val="a5"/>
              <w:jc w:val="left"/>
              <w:rPr>
                <w:rFonts w:ascii="Arial" w:hAnsi="Arial" w:cs="Arial"/>
                <w:sz w:val="20"/>
                <w:lang w:val="ru-RU"/>
              </w:rPr>
            </w:pPr>
            <w:r w:rsidRPr="00931A12">
              <w:rPr>
                <w:rFonts w:ascii="Arial" w:hAnsi="Arial" w:cs="Arial"/>
                <w:sz w:val="20"/>
                <w:lang w:val="ru-RU"/>
              </w:rPr>
              <w:t>Стоимость инвестиционного проекта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E9DD901" w14:textId="77777777" w:rsidR="002C4760" w:rsidRPr="00BF169A" w:rsidRDefault="002C4760" w:rsidP="0066023B">
            <w:pPr>
              <w:pStyle w:val="a5"/>
              <w:jc w:val="left"/>
              <w:rPr>
                <w:rFonts w:ascii="Arial" w:hAnsi="Arial" w:cs="Arial"/>
                <w:i/>
                <w:iCs/>
                <w:sz w:val="20"/>
                <w:lang w:val="ru-RU"/>
              </w:rPr>
            </w:pPr>
          </w:p>
        </w:tc>
      </w:tr>
      <w:tr w:rsidR="002C4760" w:rsidRPr="0031256A" w14:paraId="2C8737FA" w14:textId="77777777" w:rsidTr="009F044A">
        <w:trPr>
          <w:trHeight w:val="340"/>
        </w:trPr>
        <w:tc>
          <w:tcPr>
            <w:tcW w:w="2500" w:type="pct"/>
            <w:tcBorders>
              <w:top w:val="single" w:sz="4" w:space="0" w:color="auto"/>
            </w:tcBorders>
          </w:tcPr>
          <w:p w14:paraId="416E9D10" w14:textId="77777777" w:rsidR="002C4760" w:rsidRPr="00931A12" w:rsidRDefault="002C4760" w:rsidP="002C4760">
            <w:pPr>
              <w:pStyle w:val="a3"/>
              <w:ind w:left="0"/>
              <w:rPr>
                <w:rFonts w:ascii="Arial" w:hAnsi="Arial" w:cs="Arial"/>
                <w:sz w:val="20"/>
                <w:lang w:val="ru-RU"/>
              </w:rPr>
            </w:pPr>
            <w:r w:rsidRPr="00931A12">
              <w:rPr>
                <w:rFonts w:ascii="Arial" w:hAnsi="Arial" w:cs="Arial"/>
                <w:sz w:val="20"/>
                <w:lang w:val="ru-RU"/>
              </w:rPr>
              <w:t xml:space="preserve">Сумма </w:t>
            </w:r>
          </w:p>
          <w:p w14:paraId="4B8C3E63" w14:textId="77777777" w:rsidR="002C4760" w:rsidRPr="00931A12" w:rsidRDefault="002C4760" w:rsidP="002C4760">
            <w:pPr>
              <w:pStyle w:val="a5"/>
              <w:jc w:val="left"/>
              <w:rPr>
                <w:rFonts w:ascii="Arial" w:hAnsi="Arial" w:cs="Arial"/>
                <w:caps/>
                <w:noProof/>
                <w:sz w:val="20"/>
                <w:lang w:val="ru-RU"/>
              </w:rPr>
            </w:pPr>
            <w:r w:rsidRPr="00931A12">
              <w:rPr>
                <w:rFonts w:ascii="Arial" w:hAnsi="Arial" w:cs="Arial"/>
                <w:sz w:val="20"/>
                <w:lang w:val="ru-RU"/>
              </w:rPr>
              <w:t>софинансирования</w:t>
            </w:r>
          </w:p>
        </w:tc>
        <w:tc>
          <w:tcPr>
            <w:tcW w:w="2500" w:type="pct"/>
            <w:shd w:val="clear" w:color="auto" w:fill="auto"/>
          </w:tcPr>
          <w:p w14:paraId="5E42320E" w14:textId="77777777" w:rsidR="002C4760" w:rsidRPr="00BF169A" w:rsidRDefault="002C4760" w:rsidP="0066023B">
            <w:pPr>
              <w:rPr>
                <w:i/>
                <w:iCs/>
                <w:sz w:val="20"/>
                <w:lang w:val="ru-RU"/>
              </w:rPr>
            </w:pPr>
            <w:r w:rsidRPr="00BF169A">
              <w:rPr>
                <w:i/>
                <w:iCs/>
                <w:sz w:val="20"/>
                <w:lang w:val="ru-RU"/>
              </w:rPr>
              <w:t>С выделением собственных средств и средств участников</w:t>
            </w:r>
          </w:p>
        </w:tc>
      </w:tr>
      <w:tr w:rsidR="002C4760" w:rsidRPr="0031256A" w14:paraId="5D5E0D6D" w14:textId="77777777" w:rsidTr="009F044A">
        <w:trPr>
          <w:trHeight w:val="340"/>
        </w:trPr>
        <w:tc>
          <w:tcPr>
            <w:tcW w:w="2500" w:type="pct"/>
            <w:tcBorders>
              <w:top w:val="single" w:sz="4" w:space="0" w:color="auto"/>
            </w:tcBorders>
          </w:tcPr>
          <w:p w14:paraId="5A7B3315" w14:textId="77777777" w:rsidR="002C4760" w:rsidRPr="00931A12" w:rsidRDefault="002C4760" w:rsidP="002C4760">
            <w:pPr>
              <w:pStyle w:val="a5"/>
              <w:jc w:val="left"/>
              <w:rPr>
                <w:rFonts w:ascii="Arial" w:hAnsi="Arial" w:cs="Arial"/>
                <w:sz w:val="20"/>
                <w:lang w:val="ru-RU"/>
              </w:rPr>
            </w:pPr>
            <w:r w:rsidRPr="00931A12">
              <w:rPr>
                <w:rFonts w:ascii="Arial" w:hAnsi="Arial" w:cs="Arial"/>
                <w:sz w:val="20"/>
                <w:lang w:val="ru-RU"/>
              </w:rPr>
              <w:t>Сумма кредита</w:t>
            </w:r>
            <w:r>
              <w:rPr>
                <w:rFonts w:ascii="Arial" w:hAnsi="Arial" w:cs="Arial"/>
                <w:sz w:val="20"/>
                <w:lang w:val="ru-RU"/>
              </w:rPr>
              <w:t xml:space="preserve"> КИП</w:t>
            </w:r>
          </w:p>
        </w:tc>
        <w:tc>
          <w:tcPr>
            <w:tcW w:w="2500" w:type="pct"/>
            <w:shd w:val="clear" w:color="auto" w:fill="auto"/>
          </w:tcPr>
          <w:p w14:paraId="43638E7C" w14:textId="77777777" w:rsidR="002C4760" w:rsidRPr="00BF169A" w:rsidRDefault="002C4760" w:rsidP="0066023B">
            <w:pPr>
              <w:pStyle w:val="a5"/>
              <w:jc w:val="left"/>
              <w:rPr>
                <w:rFonts w:ascii="Arial" w:hAnsi="Arial" w:cs="Arial"/>
                <w:i/>
                <w:iCs/>
                <w:sz w:val="20"/>
                <w:lang w:val="ru-RU"/>
              </w:rPr>
            </w:pPr>
          </w:p>
        </w:tc>
      </w:tr>
      <w:tr w:rsidR="002C4760" w:rsidRPr="0031256A" w14:paraId="3FE96339" w14:textId="77777777" w:rsidTr="009F044A">
        <w:trPr>
          <w:trHeight w:val="340"/>
        </w:trPr>
        <w:tc>
          <w:tcPr>
            <w:tcW w:w="2500" w:type="pct"/>
            <w:tcBorders>
              <w:top w:val="single" w:sz="4" w:space="0" w:color="auto"/>
            </w:tcBorders>
          </w:tcPr>
          <w:p w14:paraId="7C35FB64" w14:textId="77777777" w:rsidR="002C4760" w:rsidRPr="00931A12" w:rsidRDefault="002C4760" w:rsidP="002C4760">
            <w:pPr>
              <w:pStyle w:val="a5"/>
              <w:jc w:val="left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Общий срок кредитования </w:t>
            </w:r>
          </w:p>
        </w:tc>
        <w:tc>
          <w:tcPr>
            <w:tcW w:w="2500" w:type="pct"/>
            <w:shd w:val="clear" w:color="auto" w:fill="auto"/>
          </w:tcPr>
          <w:p w14:paraId="3DFA21A4" w14:textId="77777777" w:rsidR="002C4760" w:rsidRPr="00BF169A" w:rsidRDefault="002C4760" w:rsidP="0066023B">
            <w:pPr>
              <w:pStyle w:val="a3"/>
              <w:ind w:left="0"/>
              <w:rPr>
                <w:rFonts w:ascii="Arial" w:hAnsi="Arial" w:cs="Arial"/>
                <w:i/>
                <w:iCs/>
                <w:color w:val="FF0000"/>
                <w:sz w:val="20"/>
                <w:lang w:val="ru-RU"/>
              </w:rPr>
            </w:pPr>
          </w:p>
        </w:tc>
      </w:tr>
      <w:tr w:rsidR="002C4760" w:rsidRPr="0031256A" w14:paraId="6E72D44C" w14:textId="77777777" w:rsidTr="009F044A">
        <w:trPr>
          <w:trHeight w:val="340"/>
        </w:trPr>
        <w:tc>
          <w:tcPr>
            <w:tcW w:w="2500" w:type="pct"/>
            <w:tcBorders>
              <w:top w:val="single" w:sz="4" w:space="0" w:color="auto"/>
            </w:tcBorders>
          </w:tcPr>
          <w:p w14:paraId="779068F5" w14:textId="27CB3C4F" w:rsidR="002C4760" w:rsidRPr="00931A12" w:rsidRDefault="002C4760" w:rsidP="002C4760">
            <w:pPr>
              <w:pStyle w:val="a5"/>
              <w:jc w:val="left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Срок </w:t>
            </w:r>
            <w:r w:rsidRPr="00931A12">
              <w:rPr>
                <w:rFonts w:ascii="Arial" w:hAnsi="Arial" w:cs="Arial"/>
                <w:sz w:val="20"/>
                <w:lang w:val="ru-RU"/>
              </w:rPr>
              <w:t>льготного кредитования</w:t>
            </w:r>
          </w:p>
        </w:tc>
        <w:tc>
          <w:tcPr>
            <w:tcW w:w="2500" w:type="pct"/>
            <w:shd w:val="clear" w:color="auto" w:fill="auto"/>
          </w:tcPr>
          <w:p w14:paraId="7A176461" w14:textId="77777777" w:rsidR="002C4760" w:rsidRPr="00BF169A" w:rsidRDefault="002C4760" w:rsidP="0066023B">
            <w:pPr>
              <w:pStyle w:val="a3"/>
              <w:ind w:left="0"/>
              <w:rPr>
                <w:rFonts w:ascii="Arial" w:hAnsi="Arial" w:cs="Arial"/>
                <w:i/>
                <w:iCs/>
                <w:color w:val="FF0000"/>
                <w:sz w:val="20"/>
                <w:lang w:val="ru-RU"/>
              </w:rPr>
            </w:pPr>
          </w:p>
        </w:tc>
      </w:tr>
      <w:tr w:rsidR="002C4760" w:rsidRPr="0031256A" w14:paraId="3551379B" w14:textId="77777777" w:rsidTr="009F044A">
        <w:trPr>
          <w:trHeight w:val="340"/>
        </w:trPr>
        <w:tc>
          <w:tcPr>
            <w:tcW w:w="2500" w:type="pct"/>
          </w:tcPr>
          <w:p w14:paraId="46475993" w14:textId="77777777" w:rsidR="002C4760" w:rsidRPr="00931A12" w:rsidRDefault="002C4760" w:rsidP="002C4760">
            <w:pPr>
              <w:pStyle w:val="a5"/>
              <w:jc w:val="left"/>
              <w:rPr>
                <w:rFonts w:ascii="Arial" w:hAnsi="Arial" w:cs="Arial"/>
                <w:sz w:val="20"/>
                <w:lang w:val="ru-RU"/>
              </w:rPr>
            </w:pPr>
            <w:r w:rsidRPr="00931A12">
              <w:rPr>
                <w:rFonts w:ascii="Arial" w:hAnsi="Arial" w:cs="Arial"/>
                <w:sz w:val="20"/>
                <w:lang w:val="ru-RU"/>
              </w:rPr>
              <w:t>Процентная ставка по кредиту</w:t>
            </w:r>
          </w:p>
        </w:tc>
        <w:tc>
          <w:tcPr>
            <w:tcW w:w="2500" w:type="pct"/>
            <w:shd w:val="clear" w:color="auto" w:fill="auto"/>
          </w:tcPr>
          <w:p w14:paraId="3A4440E2" w14:textId="77777777" w:rsidR="001E27BC" w:rsidRPr="00BF169A" w:rsidRDefault="001E27BC" w:rsidP="0066023B">
            <w:pPr>
              <w:rPr>
                <w:i/>
                <w:iCs/>
                <w:sz w:val="20"/>
                <w:lang w:val="ru-RU"/>
              </w:rPr>
            </w:pPr>
            <w:r w:rsidRPr="00BF169A">
              <w:rPr>
                <w:i/>
                <w:iCs/>
                <w:sz w:val="20"/>
                <w:lang w:val="ru-RU"/>
              </w:rPr>
              <w:t xml:space="preserve">- </w:t>
            </w:r>
            <w:r w:rsidR="002C4760" w:rsidRPr="00BF169A">
              <w:rPr>
                <w:i/>
                <w:iCs/>
                <w:sz w:val="20"/>
                <w:lang w:val="ru-RU"/>
              </w:rPr>
              <w:t xml:space="preserve">Процентная ставка </w:t>
            </w:r>
            <w:r w:rsidRPr="00BF169A">
              <w:rPr>
                <w:i/>
                <w:iCs/>
                <w:sz w:val="20"/>
                <w:lang w:val="ru-RU"/>
              </w:rPr>
              <w:t>н</w:t>
            </w:r>
            <w:r w:rsidR="002C4760" w:rsidRPr="00BF169A">
              <w:rPr>
                <w:i/>
                <w:iCs/>
                <w:sz w:val="20"/>
                <w:lang w:val="ru-RU"/>
              </w:rPr>
              <w:t>а период льготного кредитования</w:t>
            </w:r>
          </w:p>
          <w:p w14:paraId="6779E7D4" w14:textId="77777777" w:rsidR="002C4760" w:rsidRPr="00BF169A" w:rsidRDefault="001E27BC" w:rsidP="0066023B">
            <w:pPr>
              <w:rPr>
                <w:i/>
                <w:iCs/>
                <w:sz w:val="20"/>
                <w:lang w:val="ru-RU"/>
              </w:rPr>
            </w:pPr>
            <w:r w:rsidRPr="00BF169A">
              <w:rPr>
                <w:i/>
                <w:iCs/>
                <w:sz w:val="20"/>
                <w:lang w:val="ru-RU"/>
              </w:rPr>
              <w:t xml:space="preserve">- </w:t>
            </w:r>
            <w:r w:rsidR="002C4760" w:rsidRPr="00BF169A">
              <w:rPr>
                <w:i/>
                <w:iCs/>
                <w:sz w:val="20"/>
                <w:lang w:val="ru-RU"/>
              </w:rPr>
              <w:t>Рыночная процентная ставка</w:t>
            </w:r>
            <w:r w:rsidR="003C5265" w:rsidRPr="00BF169A">
              <w:rPr>
                <w:i/>
                <w:iCs/>
                <w:sz w:val="20"/>
                <w:lang w:val="ru-RU"/>
              </w:rPr>
              <w:t xml:space="preserve"> кредитования после окончания срока льготного кредитования</w:t>
            </w:r>
          </w:p>
          <w:p w14:paraId="4ABFA607" w14:textId="77777777" w:rsidR="001E27BC" w:rsidRPr="00BF169A" w:rsidRDefault="001E27BC" w:rsidP="0066023B">
            <w:pPr>
              <w:rPr>
                <w:i/>
                <w:iCs/>
                <w:sz w:val="20"/>
                <w:lang w:val="ru-RU"/>
              </w:rPr>
            </w:pPr>
            <w:r w:rsidRPr="00BF169A">
              <w:rPr>
                <w:i/>
                <w:iCs/>
                <w:sz w:val="20"/>
                <w:lang w:val="ru-RU"/>
              </w:rPr>
              <w:t xml:space="preserve">- </w:t>
            </w:r>
            <w:r w:rsidR="003C5265" w:rsidRPr="00BF169A">
              <w:rPr>
                <w:i/>
                <w:iCs/>
                <w:sz w:val="20"/>
                <w:lang w:val="ru-RU"/>
              </w:rPr>
              <w:t xml:space="preserve">Рыночная процентная ставка </w:t>
            </w:r>
            <w:r w:rsidR="00A67B5B" w:rsidRPr="00BF169A">
              <w:rPr>
                <w:i/>
                <w:iCs/>
                <w:sz w:val="20"/>
                <w:lang w:val="ru-RU"/>
              </w:rPr>
              <w:t xml:space="preserve">по кредиту при реализации проекта </w:t>
            </w:r>
            <w:r w:rsidR="00115715" w:rsidRPr="00BF169A">
              <w:rPr>
                <w:i/>
                <w:iCs/>
                <w:sz w:val="20"/>
                <w:lang w:val="ru-RU"/>
              </w:rPr>
              <w:t>без КИП</w:t>
            </w:r>
          </w:p>
        </w:tc>
      </w:tr>
      <w:tr w:rsidR="002C4760" w:rsidRPr="0031256A" w14:paraId="24474A3C" w14:textId="77777777" w:rsidTr="009F044A">
        <w:trPr>
          <w:trHeight w:val="340"/>
        </w:trPr>
        <w:tc>
          <w:tcPr>
            <w:tcW w:w="2500" w:type="pct"/>
          </w:tcPr>
          <w:p w14:paraId="07CEFFB7" w14:textId="7376B132" w:rsidR="002C4760" w:rsidRPr="00931A12" w:rsidRDefault="002C4760" w:rsidP="002C4760">
            <w:pPr>
              <w:pStyle w:val="a5"/>
              <w:jc w:val="left"/>
              <w:rPr>
                <w:rFonts w:ascii="Arial" w:hAnsi="Arial" w:cs="Arial"/>
                <w:sz w:val="20"/>
                <w:lang w:val="ru-RU"/>
              </w:rPr>
            </w:pPr>
            <w:r w:rsidRPr="00931A12">
              <w:rPr>
                <w:rFonts w:ascii="Arial" w:hAnsi="Arial" w:cs="Arial"/>
                <w:sz w:val="20"/>
                <w:lang w:val="ru-RU"/>
              </w:rPr>
              <w:t>Общий размер субсидии</w:t>
            </w:r>
            <w:r w:rsidR="00C5162F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="006303BC">
              <w:rPr>
                <w:rFonts w:ascii="Arial" w:hAnsi="Arial" w:cs="Arial"/>
                <w:sz w:val="20"/>
                <w:lang w:val="ru-RU"/>
              </w:rPr>
              <w:t>предоставляемой уполномоченному банку в рамках КИП</w:t>
            </w:r>
          </w:p>
        </w:tc>
        <w:tc>
          <w:tcPr>
            <w:tcW w:w="2500" w:type="pct"/>
            <w:shd w:val="clear" w:color="auto" w:fill="auto"/>
          </w:tcPr>
          <w:p w14:paraId="2B34D11F" w14:textId="77777777" w:rsidR="002C4760" w:rsidRPr="00BF169A" w:rsidRDefault="006303BC" w:rsidP="0066023B">
            <w:pPr>
              <w:rPr>
                <w:i/>
                <w:iCs/>
                <w:sz w:val="20"/>
                <w:lang w:val="ru-RU"/>
              </w:rPr>
            </w:pPr>
            <w:r w:rsidRPr="00BF169A">
              <w:rPr>
                <w:i/>
                <w:iCs/>
                <w:sz w:val="20"/>
                <w:lang w:val="ru-RU"/>
              </w:rPr>
              <w:t xml:space="preserve"> </w:t>
            </w:r>
          </w:p>
        </w:tc>
      </w:tr>
      <w:tr w:rsidR="002C4760" w:rsidRPr="0031256A" w14:paraId="56B70C75" w14:textId="77777777" w:rsidTr="009F044A">
        <w:trPr>
          <w:trHeight w:val="340"/>
        </w:trPr>
        <w:tc>
          <w:tcPr>
            <w:tcW w:w="2500" w:type="pct"/>
            <w:tcBorders>
              <w:right w:val="single" w:sz="4" w:space="0" w:color="auto"/>
            </w:tcBorders>
          </w:tcPr>
          <w:p w14:paraId="5DF7AD92" w14:textId="77777777" w:rsidR="002C4760" w:rsidRPr="00931A12" w:rsidRDefault="002C4760" w:rsidP="002C4760">
            <w:pPr>
              <w:pStyle w:val="a5"/>
              <w:jc w:val="left"/>
              <w:rPr>
                <w:rFonts w:ascii="Arial" w:hAnsi="Arial" w:cs="Arial"/>
                <w:sz w:val="20"/>
                <w:lang w:val="ru-RU"/>
              </w:rPr>
            </w:pPr>
            <w:r w:rsidRPr="00931A12">
              <w:rPr>
                <w:rFonts w:ascii="Arial" w:hAnsi="Arial" w:cs="Arial"/>
                <w:sz w:val="20"/>
                <w:lang w:val="ru-RU"/>
              </w:rPr>
              <w:t>Гарантия / поручительство (при необходимости)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01CAA8B6" w14:textId="77777777" w:rsidR="002C4760" w:rsidRPr="00BF169A" w:rsidRDefault="002C4760" w:rsidP="0066023B">
            <w:pPr>
              <w:rPr>
                <w:i/>
                <w:iCs/>
                <w:color w:val="FF0000"/>
                <w:sz w:val="20"/>
                <w:lang w:val="ru-RU"/>
              </w:rPr>
            </w:pPr>
          </w:p>
        </w:tc>
      </w:tr>
      <w:tr w:rsidR="002C4760" w:rsidRPr="0031256A" w14:paraId="52F2E944" w14:textId="77777777" w:rsidTr="009F044A">
        <w:trPr>
          <w:trHeight w:val="340"/>
        </w:trPr>
        <w:tc>
          <w:tcPr>
            <w:tcW w:w="2500" w:type="pct"/>
            <w:tcBorders>
              <w:right w:val="single" w:sz="4" w:space="0" w:color="auto"/>
            </w:tcBorders>
          </w:tcPr>
          <w:p w14:paraId="4765C324" w14:textId="77777777" w:rsidR="002C4760" w:rsidRPr="00931A12" w:rsidRDefault="002C4760" w:rsidP="002C4760">
            <w:pPr>
              <w:pStyle w:val="a5"/>
              <w:jc w:val="left"/>
              <w:rPr>
                <w:rFonts w:ascii="Arial" w:hAnsi="Arial" w:cs="Arial"/>
                <w:noProof/>
                <w:color w:val="FF0000"/>
                <w:sz w:val="20"/>
                <w:lang w:val="ru-RU"/>
              </w:rPr>
            </w:pPr>
            <w:r w:rsidRPr="00931A12">
              <w:rPr>
                <w:rFonts w:ascii="Arial" w:hAnsi="Arial" w:cs="Arial"/>
                <w:noProof/>
                <w:sz w:val="20"/>
                <w:lang w:val="ru-RU"/>
              </w:rPr>
              <w:t>Применение иных мер поддержки к инвестиционному проекту (при наличии)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25FC165E" w14:textId="5F8D3DE7" w:rsidR="002C4760" w:rsidRPr="00BF169A" w:rsidRDefault="002C4760" w:rsidP="009A5094">
            <w:pPr>
              <w:rPr>
                <w:i/>
                <w:iCs/>
                <w:sz w:val="20"/>
                <w:lang w:val="ru-RU"/>
              </w:rPr>
            </w:pPr>
            <w:r w:rsidRPr="00BF169A">
              <w:rPr>
                <w:i/>
                <w:iCs/>
                <w:sz w:val="20"/>
                <w:lang w:val="ru-RU"/>
              </w:rPr>
              <w:t>Указывается все меры поддержки в рамках иных механизмов, применяемые к проекту</w:t>
            </w:r>
            <w:r w:rsidR="009A5094">
              <w:rPr>
                <w:i/>
                <w:iCs/>
                <w:sz w:val="20"/>
                <w:lang w:val="ru-RU"/>
              </w:rPr>
              <w:t>,</w:t>
            </w:r>
            <w:r w:rsidRPr="00BF169A">
              <w:rPr>
                <w:i/>
                <w:iCs/>
                <w:sz w:val="20"/>
                <w:lang w:val="ru-RU"/>
              </w:rPr>
              <w:t xml:space="preserve"> с </w:t>
            </w:r>
            <w:r w:rsidR="009A5094">
              <w:rPr>
                <w:i/>
                <w:iCs/>
                <w:sz w:val="20"/>
                <w:lang w:val="ru-RU"/>
              </w:rPr>
              <w:t>указанием</w:t>
            </w:r>
            <w:r w:rsidRPr="00BF169A">
              <w:rPr>
                <w:i/>
                <w:iCs/>
                <w:sz w:val="20"/>
                <w:lang w:val="ru-RU"/>
              </w:rPr>
              <w:t xml:space="preserve"> нормативн</w:t>
            </w:r>
            <w:r w:rsidR="009A5094">
              <w:rPr>
                <w:i/>
                <w:iCs/>
                <w:sz w:val="20"/>
                <w:lang w:val="ru-RU"/>
              </w:rPr>
              <w:t xml:space="preserve">ых </w:t>
            </w:r>
            <w:r w:rsidRPr="00BF169A">
              <w:rPr>
                <w:i/>
                <w:iCs/>
                <w:sz w:val="20"/>
                <w:lang w:val="ru-RU"/>
              </w:rPr>
              <w:t>правовы</w:t>
            </w:r>
            <w:r w:rsidR="009A5094">
              <w:rPr>
                <w:i/>
                <w:iCs/>
                <w:sz w:val="20"/>
                <w:lang w:val="ru-RU"/>
              </w:rPr>
              <w:t>х</w:t>
            </w:r>
            <w:r w:rsidRPr="00BF169A">
              <w:rPr>
                <w:i/>
                <w:iCs/>
                <w:sz w:val="20"/>
                <w:lang w:val="ru-RU"/>
              </w:rPr>
              <w:t xml:space="preserve"> акт</w:t>
            </w:r>
            <w:r w:rsidR="009A5094">
              <w:rPr>
                <w:i/>
                <w:iCs/>
                <w:sz w:val="20"/>
                <w:lang w:val="ru-RU"/>
              </w:rPr>
              <w:t>ов</w:t>
            </w:r>
          </w:p>
        </w:tc>
      </w:tr>
      <w:tr w:rsidR="002C4760" w:rsidRPr="0031256A" w14:paraId="7298CCC4" w14:textId="77777777" w:rsidTr="009F044A">
        <w:trPr>
          <w:trHeight w:val="677"/>
        </w:trPr>
        <w:tc>
          <w:tcPr>
            <w:tcW w:w="2500" w:type="pct"/>
            <w:tcBorders>
              <w:right w:val="single" w:sz="4" w:space="0" w:color="auto"/>
            </w:tcBorders>
          </w:tcPr>
          <w:p w14:paraId="4BEBBCBB" w14:textId="77777777" w:rsidR="002C4760" w:rsidRPr="00931A12" w:rsidRDefault="002C4760" w:rsidP="002C4760">
            <w:pPr>
              <w:pStyle w:val="a5"/>
              <w:jc w:val="left"/>
              <w:rPr>
                <w:rFonts w:ascii="Arial" w:hAnsi="Arial" w:cs="Arial"/>
                <w:noProof/>
                <w:sz w:val="20"/>
                <w:lang w:val="ru-RU"/>
              </w:rPr>
            </w:pPr>
            <w:r w:rsidRPr="00931A12">
              <w:rPr>
                <w:rFonts w:ascii="Arial" w:hAnsi="Arial" w:cs="Arial"/>
                <w:noProof/>
                <w:sz w:val="20"/>
                <w:lang w:val="ru-RU"/>
              </w:rPr>
              <w:t>Наличие займов ФРП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2DB42268" w14:textId="77777777" w:rsidR="002C4760" w:rsidRPr="00BF169A" w:rsidRDefault="002C4760" w:rsidP="0066023B">
            <w:pPr>
              <w:rPr>
                <w:i/>
                <w:iCs/>
                <w:sz w:val="20"/>
                <w:lang w:val="ru-RU"/>
              </w:rPr>
            </w:pPr>
            <w:r w:rsidRPr="00BF169A">
              <w:rPr>
                <w:i/>
                <w:iCs/>
                <w:sz w:val="20"/>
                <w:lang w:val="ru-RU"/>
              </w:rPr>
              <w:t>Заполняется в случае наличия действующих займов ФРП на цели реализации данного инвестиционного проекта</w:t>
            </w:r>
          </w:p>
        </w:tc>
      </w:tr>
    </w:tbl>
    <w:p w14:paraId="6AF46500" w14:textId="77777777" w:rsidR="009617F5" w:rsidRDefault="009617F5" w:rsidP="00743E38">
      <w:pPr>
        <w:pStyle w:val="a3"/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Theme="majorHAnsi" w:eastAsia="Arial" w:hAnsiTheme="majorHAnsi" w:cstheme="majorBidi"/>
          <w:color w:val="2E74B5" w:themeColor="accent1" w:themeShade="BF"/>
          <w:sz w:val="26"/>
          <w:szCs w:val="26"/>
          <w:lang w:eastAsia="en-US" w:bidi="ru-RU"/>
        </w:rPr>
      </w:pPr>
    </w:p>
    <w:p w14:paraId="3CD39D1F" w14:textId="77777777" w:rsidR="009617F5" w:rsidRDefault="009617F5" w:rsidP="00743E38">
      <w:pPr>
        <w:pStyle w:val="a3"/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Theme="majorHAnsi" w:eastAsia="Arial" w:hAnsiTheme="majorHAnsi" w:cstheme="majorBidi"/>
          <w:color w:val="2E74B5" w:themeColor="accent1" w:themeShade="BF"/>
          <w:sz w:val="26"/>
          <w:szCs w:val="26"/>
          <w:lang w:eastAsia="en-US" w:bidi="ru-RU"/>
        </w:rPr>
      </w:pPr>
    </w:p>
    <w:p w14:paraId="1D3F8C4D" w14:textId="77777777" w:rsidR="009617F5" w:rsidRDefault="009617F5" w:rsidP="00743E38">
      <w:pPr>
        <w:pStyle w:val="a3"/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Theme="majorHAnsi" w:eastAsia="Arial" w:hAnsiTheme="majorHAnsi" w:cstheme="majorBidi"/>
          <w:color w:val="2E74B5" w:themeColor="accent1" w:themeShade="BF"/>
          <w:sz w:val="26"/>
          <w:szCs w:val="26"/>
          <w:lang w:eastAsia="en-US" w:bidi="ru-RU"/>
        </w:rPr>
      </w:pPr>
    </w:p>
    <w:p w14:paraId="29F617E0" w14:textId="77777777" w:rsidR="00115715" w:rsidRPr="00115715" w:rsidRDefault="002C014B" w:rsidP="00743E38">
      <w:pPr>
        <w:pStyle w:val="a3"/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Cs/>
          <w:color w:val="808080" w:themeColor="background1" w:themeShade="80"/>
          <w:szCs w:val="24"/>
          <w:lang w:bidi="ru-RU"/>
        </w:rPr>
      </w:pPr>
      <w:r>
        <w:rPr>
          <w:rFonts w:asciiTheme="majorHAnsi" w:eastAsia="Arial" w:hAnsiTheme="majorHAnsi" w:cstheme="majorBidi"/>
          <w:color w:val="2E74B5" w:themeColor="accent1" w:themeShade="BF"/>
          <w:sz w:val="26"/>
          <w:szCs w:val="26"/>
          <w:lang w:eastAsia="en-US" w:bidi="ru-RU"/>
        </w:rPr>
        <w:t xml:space="preserve">Результаты реализации проекта </w:t>
      </w:r>
      <w:r w:rsidR="00455537">
        <w:rPr>
          <w:rFonts w:asciiTheme="majorHAnsi" w:eastAsia="Arial" w:hAnsiTheme="majorHAnsi" w:cstheme="majorBidi"/>
          <w:color w:val="2E74B5" w:themeColor="accent1" w:themeShade="BF"/>
          <w:sz w:val="26"/>
          <w:szCs w:val="26"/>
          <w:lang w:eastAsia="en-US" w:bidi="ru-RU"/>
        </w:rPr>
        <w:t>в части повышения технологического сувер</w:t>
      </w:r>
      <w:r w:rsidR="00673580">
        <w:rPr>
          <w:rFonts w:asciiTheme="majorHAnsi" w:eastAsia="Arial" w:hAnsiTheme="majorHAnsi" w:cstheme="majorBidi"/>
          <w:color w:val="2E74B5" w:themeColor="accent1" w:themeShade="BF"/>
          <w:sz w:val="26"/>
          <w:szCs w:val="26"/>
          <w:lang w:eastAsia="en-US" w:bidi="ru-RU"/>
        </w:rPr>
        <w:t xml:space="preserve">енитета 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829"/>
        <w:gridCol w:w="4798"/>
      </w:tblGrid>
      <w:tr w:rsidR="00673580" w:rsidRPr="00F545C3" w14:paraId="0463FE98" w14:textId="77777777" w:rsidTr="009F044A">
        <w:trPr>
          <w:cantSplit/>
          <w:trHeight w:val="563"/>
        </w:trPr>
        <w:tc>
          <w:tcPr>
            <w:tcW w:w="2508" w:type="pct"/>
            <w:shd w:val="clear" w:color="auto" w:fill="002060"/>
            <w:vAlign w:val="center"/>
          </w:tcPr>
          <w:p w14:paraId="60FEC52A" w14:textId="77777777" w:rsidR="00673580" w:rsidRPr="000F06EE" w:rsidRDefault="00673580" w:rsidP="00B76264">
            <w:pPr>
              <w:jc w:val="center"/>
              <w:rPr>
                <w:rFonts w:ascii="Arial" w:hAnsi="Arial" w:cs="Arial"/>
                <w:caps/>
                <w:sz w:val="20"/>
              </w:rPr>
            </w:pPr>
            <w:bookmarkStart w:id="7" w:name="_Hlk194250003"/>
            <w:r w:rsidRPr="000F06EE">
              <w:rPr>
                <w:rFonts w:ascii="Arial" w:hAnsi="Arial" w:cs="Arial"/>
                <w:caps/>
                <w:sz w:val="20"/>
              </w:rPr>
              <w:t>нАИМЕНОВАНИЕ ПОКАЗАТЕЛЯ</w:t>
            </w:r>
          </w:p>
        </w:tc>
        <w:tc>
          <w:tcPr>
            <w:tcW w:w="2492" w:type="pct"/>
            <w:shd w:val="clear" w:color="auto" w:fill="002060"/>
            <w:vAlign w:val="center"/>
          </w:tcPr>
          <w:p w14:paraId="28DEBF77" w14:textId="77777777" w:rsidR="00673580" w:rsidRPr="000F06EE" w:rsidRDefault="00D967BB" w:rsidP="00B762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 РЕАЛИЗАЦИИ ПРОЕКТА</w:t>
            </w:r>
          </w:p>
        </w:tc>
      </w:tr>
      <w:bookmarkEnd w:id="7"/>
      <w:tr w:rsidR="00673580" w:rsidRPr="00F545C3" w14:paraId="7D94313B" w14:textId="77777777" w:rsidTr="009F044A">
        <w:trPr>
          <w:cantSplit/>
          <w:trHeight w:val="520"/>
        </w:trPr>
        <w:tc>
          <w:tcPr>
            <w:tcW w:w="2508" w:type="pct"/>
          </w:tcPr>
          <w:p w14:paraId="0B2AAFD7" w14:textId="77777777" w:rsidR="00673580" w:rsidRPr="00816087" w:rsidRDefault="00D967BB" w:rsidP="00D967BB">
            <w:pPr>
              <w:rPr>
                <w:rFonts w:ascii="Arial" w:hAnsi="Arial" w:cs="Arial"/>
                <w:caps/>
                <w:sz w:val="20"/>
              </w:rPr>
            </w:pPr>
            <w:r w:rsidRPr="00816087">
              <w:rPr>
                <w:rFonts w:ascii="Arial" w:hAnsi="Arial" w:cs="Arial"/>
                <w:sz w:val="20"/>
              </w:rPr>
              <w:t>Объем отгруженной приоритетной продукции или объем произведенной приоритетной продукции, непосредственно использованной в технологическом процессе производства другой продукции, заявленной в инвестиционном проекте</w:t>
            </w:r>
          </w:p>
        </w:tc>
        <w:tc>
          <w:tcPr>
            <w:tcW w:w="2492" w:type="pct"/>
          </w:tcPr>
          <w:p w14:paraId="7FA87B6E" w14:textId="7EC48EA9" w:rsidR="00673580" w:rsidRPr="00BF169A" w:rsidRDefault="00D967BB" w:rsidP="009A5094">
            <w:pPr>
              <w:spacing w:after="100" w:afterAutospacing="1"/>
              <w:rPr>
                <w:rFonts w:ascii="Arial" w:hAnsi="Arial" w:cs="Arial"/>
                <w:i/>
                <w:iCs/>
                <w:sz w:val="20"/>
              </w:rPr>
            </w:pPr>
            <w:r w:rsidRPr="00BF169A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Указываются данные </w:t>
            </w:r>
            <w:r w:rsidR="009A5094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накопленным итогом на конец реализации проекта </w:t>
            </w:r>
            <w:r w:rsidRPr="00BF169A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в натуральном и стоимостном выражении </w:t>
            </w:r>
          </w:p>
        </w:tc>
      </w:tr>
      <w:tr w:rsidR="006A6BF4" w:rsidRPr="00F545C3" w14:paraId="229123B8" w14:textId="77777777" w:rsidTr="009F044A">
        <w:trPr>
          <w:cantSplit/>
          <w:trHeight w:val="792"/>
        </w:trPr>
        <w:tc>
          <w:tcPr>
            <w:tcW w:w="2508" w:type="pct"/>
          </w:tcPr>
          <w:p w14:paraId="39319174" w14:textId="77777777" w:rsidR="006A6BF4" w:rsidRPr="00816087" w:rsidRDefault="00454E54" w:rsidP="00D967BB">
            <w:pPr>
              <w:rPr>
                <w:rFonts w:ascii="Arial" w:hAnsi="Arial" w:cs="Arial"/>
                <w:sz w:val="20"/>
              </w:rPr>
            </w:pPr>
            <w:r w:rsidRPr="00816087">
              <w:rPr>
                <w:rFonts w:ascii="Arial" w:hAnsi="Arial" w:cs="Arial"/>
                <w:sz w:val="20"/>
              </w:rPr>
              <w:t>Импортозамещение</w:t>
            </w:r>
          </w:p>
        </w:tc>
        <w:tc>
          <w:tcPr>
            <w:tcW w:w="2492" w:type="pct"/>
          </w:tcPr>
          <w:p w14:paraId="59ABF2A0" w14:textId="7844815A" w:rsidR="005B7869" w:rsidRPr="009F044A" w:rsidRDefault="005B7869" w:rsidP="009F044A">
            <w:pPr>
              <w:rPr>
                <w:rFonts w:ascii="Arial" w:hAnsi="Arial" w:cs="Arial"/>
                <w:iCs/>
                <w:sz w:val="20"/>
                <w:szCs w:val="24"/>
              </w:rPr>
            </w:pPr>
            <w:r w:rsidRPr="009F044A">
              <w:rPr>
                <w:rFonts w:ascii="Arial" w:hAnsi="Arial" w:cs="Arial"/>
                <w:iCs/>
                <w:sz w:val="20"/>
                <w:szCs w:val="24"/>
                <w:u w:val="single"/>
              </w:rPr>
              <w:t>Было</w:t>
            </w:r>
            <w:r w:rsidRPr="009F044A">
              <w:rPr>
                <w:rFonts w:ascii="Arial" w:hAnsi="Arial" w:cs="Arial"/>
                <w:iCs/>
                <w:sz w:val="20"/>
                <w:szCs w:val="24"/>
              </w:rPr>
              <w:t>:</w:t>
            </w:r>
            <w:r w:rsidR="00823E7F" w:rsidRPr="00823E7F">
              <w:rPr>
                <w:rFonts w:ascii="Arial" w:hAnsi="Arial" w:cs="Arial"/>
                <w:iCs/>
                <w:sz w:val="20"/>
                <w:szCs w:val="24"/>
              </w:rPr>
              <w:t xml:space="preserve"> …%</w:t>
            </w:r>
          </w:p>
          <w:p w14:paraId="0AD45BA5" w14:textId="235A79A4" w:rsidR="005B7869" w:rsidRPr="00823E7F" w:rsidRDefault="005B7869" w:rsidP="009F044A">
            <w:pPr>
              <w:rPr>
                <w:rFonts w:ascii="Arial" w:hAnsi="Arial" w:cs="Arial"/>
                <w:iCs/>
                <w:sz w:val="20"/>
                <w:szCs w:val="24"/>
              </w:rPr>
            </w:pPr>
            <w:r w:rsidRPr="009F044A">
              <w:rPr>
                <w:rFonts w:ascii="Arial" w:hAnsi="Arial" w:cs="Arial"/>
                <w:iCs/>
                <w:sz w:val="20"/>
                <w:szCs w:val="24"/>
                <w:u w:val="single"/>
              </w:rPr>
              <w:t>Станет</w:t>
            </w:r>
            <w:r w:rsidRPr="009F044A">
              <w:rPr>
                <w:rFonts w:ascii="Arial" w:hAnsi="Arial" w:cs="Arial"/>
                <w:iCs/>
                <w:sz w:val="20"/>
                <w:szCs w:val="24"/>
              </w:rPr>
              <w:t>:</w:t>
            </w:r>
            <w:r w:rsidR="00823E7F" w:rsidRPr="00823E7F">
              <w:rPr>
                <w:rFonts w:ascii="Arial" w:hAnsi="Arial" w:cs="Arial"/>
                <w:iCs/>
                <w:sz w:val="20"/>
                <w:szCs w:val="24"/>
              </w:rPr>
              <w:t xml:space="preserve"> …%</w:t>
            </w:r>
          </w:p>
          <w:p w14:paraId="60F94784" w14:textId="77777777" w:rsidR="00823E7F" w:rsidRPr="009F044A" w:rsidRDefault="00823E7F" w:rsidP="009F044A">
            <w:pPr>
              <w:rPr>
                <w:rFonts w:ascii="Arial" w:hAnsi="Arial" w:cs="Arial"/>
                <w:iCs/>
                <w:sz w:val="20"/>
                <w:szCs w:val="24"/>
              </w:rPr>
            </w:pPr>
          </w:p>
          <w:p w14:paraId="3DA5F412" w14:textId="577B41E5" w:rsidR="006A6BF4" w:rsidRPr="00BF169A" w:rsidRDefault="00454E54" w:rsidP="0066023B">
            <w:pPr>
              <w:spacing w:after="100" w:afterAutospacing="1"/>
              <w:rPr>
                <w:rFonts w:ascii="Arial" w:hAnsi="Arial" w:cs="Arial"/>
                <w:i/>
                <w:iCs/>
                <w:sz w:val="20"/>
                <w:szCs w:val="24"/>
              </w:rPr>
            </w:pPr>
            <w:r w:rsidRPr="00BF169A">
              <w:rPr>
                <w:rFonts w:ascii="Arial" w:hAnsi="Arial" w:cs="Arial"/>
                <w:i/>
                <w:iCs/>
                <w:sz w:val="20"/>
                <w:szCs w:val="24"/>
              </w:rPr>
              <w:t>Приводится информация о влиянии проекта на уровень импортозамещения приоритетной продукции до и после реализации проекта</w:t>
            </w:r>
            <w:r w:rsidR="00E8452B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r w:rsidR="00E8452B" w:rsidRPr="00647E0B">
              <w:rPr>
                <w:rFonts w:ascii="Arial" w:hAnsi="Arial" w:cs="Arial"/>
                <w:i/>
                <w:iCs/>
                <w:sz w:val="20"/>
                <w:szCs w:val="24"/>
              </w:rPr>
              <w:t>(</w:t>
            </w:r>
            <w:r w:rsidR="00647E0B" w:rsidRPr="00647E0B">
              <w:rPr>
                <w:rFonts w:ascii="Arial" w:hAnsi="Arial" w:cs="Arial"/>
                <w:i/>
                <w:iCs/>
                <w:sz w:val="20"/>
                <w:szCs w:val="24"/>
              </w:rPr>
              <w:t>Доля отечественной продукции на рынке в формате «Было-станет»)</w:t>
            </w:r>
          </w:p>
        </w:tc>
      </w:tr>
      <w:tr w:rsidR="00D35F96" w:rsidRPr="00F545C3" w14:paraId="37C5A788" w14:textId="77777777" w:rsidTr="009F044A">
        <w:trPr>
          <w:cantSplit/>
          <w:trHeight w:val="2042"/>
        </w:trPr>
        <w:tc>
          <w:tcPr>
            <w:tcW w:w="2508" w:type="pct"/>
          </w:tcPr>
          <w:p w14:paraId="351400C4" w14:textId="77777777" w:rsidR="00D35F96" w:rsidRPr="00816087" w:rsidRDefault="00D35F96" w:rsidP="00D967BB">
            <w:pPr>
              <w:rPr>
                <w:rFonts w:ascii="Arial" w:hAnsi="Arial" w:cs="Arial"/>
                <w:sz w:val="20"/>
              </w:rPr>
            </w:pPr>
            <w:r w:rsidRPr="00816087">
              <w:rPr>
                <w:rFonts w:ascii="Arial" w:hAnsi="Arial" w:cs="Arial"/>
                <w:sz w:val="20"/>
              </w:rPr>
              <w:t>Локализация</w:t>
            </w:r>
          </w:p>
        </w:tc>
        <w:tc>
          <w:tcPr>
            <w:tcW w:w="2492" w:type="pct"/>
          </w:tcPr>
          <w:p w14:paraId="262156C3" w14:textId="77777777" w:rsidR="00823E7F" w:rsidRPr="00574CBD" w:rsidRDefault="00823E7F" w:rsidP="00823E7F">
            <w:pPr>
              <w:rPr>
                <w:rFonts w:ascii="Arial" w:hAnsi="Arial" w:cs="Arial"/>
                <w:iCs/>
                <w:sz w:val="20"/>
                <w:szCs w:val="24"/>
              </w:rPr>
            </w:pPr>
            <w:r w:rsidRPr="009F044A">
              <w:rPr>
                <w:rFonts w:ascii="Arial" w:hAnsi="Arial" w:cs="Arial"/>
                <w:iCs/>
                <w:sz w:val="20"/>
                <w:szCs w:val="24"/>
                <w:u w:val="single"/>
              </w:rPr>
              <w:t>Было</w:t>
            </w:r>
            <w:r w:rsidRPr="00574CBD">
              <w:rPr>
                <w:rFonts w:ascii="Arial" w:hAnsi="Arial" w:cs="Arial"/>
                <w:iCs/>
                <w:sz w:val="20"/>
                <w:szCs w:val="24"/>
              </w:rPr>
              <w:t>:</w:t>
            </w:r>
            <w:r w:rsidRPr="00823E7F">
              <w:rPr>
                <w:rFonts w:ascii="Arial" w:hAnsi="Arial" w:cs="Arial"/>
                <w:iCs/>
                <w:sz w:val="20"/>
                <w:szCs w:val="24"/>
              </w:rPr>
              <w:t xml:space="preserve"> …%</w:t>
            </w:r>
          </w:p>
          <w:p w14:paraId="680A454A" w14:textId="77777777" w:rsidR="00823E7F" w:rsidRPr="00823E7F" w:rsidRDefault="00823E7F" w:rsidP="00823E7F">
            <w:pPr>
              <w:rPr>
                <w:rFonts w:ascii="Arial" w:hAnsi="Arial" w:cs="Arial"/>
                <w:iCs/>
                <w:sz w:val="20"/>
                <w:szCs w:val="24"/>
              </w:rPr>
            </w:pPr>
            <w:r w:rsidRPr="009F044A">
              <w:rPr>
                <w:rFonts w:ascii="Arial" w:hAnsi="Arial" w:cs="Arial"/>
                <w:iCs/>
                <w:sz w:val="20"/>
                <w:szCs w:val="24"/>
                <w:u w:val="single"/>
              </w:rPr>
              <w:t>Станет:</w:t>
            </w:r>
            <w:r w:rsidRPr="00823E7F">
              <w:rPr>
                <w:rFonts w:ascii="Arial" w:hAnsi="Arial" w:cs="Arial"/>
                <w:iCs/>
                <w:sz w:val="20"/>
                <w:szCs w:val="24"/>
              </w:rPr>
              <w:t xml:space="preserve"> …%</w:t>
            </w:r>
          </w:p>
          <w:p w14:paraId="4272CAA6" w14:textId="77777777" w:rsidR="00823E7F" w:rsidRDefault="00823E7F" w:rsidP="009F044A">
            <w:pPr>
              <w:rPr>
                <w:rFonts w:ascii="Arial" w:hAnsi="Arial" w:cs="Arial"/>
                <w:i/>
                <w:iCs/>
                <w:sz w:val="20"/>
                <w:szCs w:val="24"/>
              </w:rPr>
            </w:pPr>
          </w:p>
          <w:p w14:paraId="78DBB14D" w14:textId="7297BE77" w:rsidR="00D35F96" w:rsidRDefault="00D35F96" w:rsidP="009F044A">
            <w:pPr>
              <w:rPr>
                <w:rFonts w:ascii="Arial" w:hAnsi="Arial" w:cs="Arial"/>
                <w:i/>
                <w:iCs/>
                <w:sz w:val="20"/>
                <w:szCs w:val="24"/>
              </w:rPr>
            </w:pPr>
            <w:r w:rsidRPr="00BF169A">
              <w:rPr>
                <w:rFonts w:ascii="Arial" w:hAnsi="Arial" w:cs="Arial"/>
                <w:i/>
                <w:iCs/>
                <w:sz w:val="20"/>
                <w:szCs w:val="24"/>
              </w:rPr>
              <w:t>Приводится информация о влиянии проекта на уровень локализации</w:t>
            </w:r>
            <w:r w:rsidR="004A32AF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продукции проекта, а также локализации кооперационных цепочек</w:t>
            </w:r>
            <w:r w:rsidRPr="00BF169A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r w:rsidR="004A32AF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(переориентация с зарубежных поставщиков </w:t>
            </w:r>
            <w:r w:rsidRPr="00BF169A">
              <w:rPr>
                <w:rFonts w:ascii="Arial" w:hAnsi="Arial" w:cs="Arial"/>
                <w:i/>
                <w:iCs/>
                <w:sz w:val="20"/>
                <w:szCs w:val="24"/>
              </w:rPr>
              <w:t>материалов и комплектующих используемых</w:t>
            </w:r>
            <w:r w:rsidR="00816087" w:rsidRPr="00BF169A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для производства </w:t>
            </w:r>
            <w:r w:rsidRPr="00BF169A">
              <w:rPr>
                <w:rFonts w:ascii="Arial" w:hAnsi="Arial" w:cs="Arial"/>
                <w:i/>
                <w:iCs/>
                <w:sz w:val="20"/>
                <w:szCs w:val="24"/>
              </w:rPr>
              <w:t>приоритетной продукции до и после реализации проекта</w:t>
            </w:r>
            <w:r w:rsidR="004A32AF">
              <w:rPr>
                <w:rFonts w:ascii="Arial" w:hAnsi="Arial" w:cs="Arial"/>
                <w:i/>
                <w:iCs/>
                <w:sz w:val="20"/>
                <w:szCs w:val="24"/>
              </w:rPr>
              <w:t>)</w:t>
            </w:r>
            <w:r w:rsidR="00647E0B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r w:rsidR="0033633F">
              <w:rPr>
                <w:rFonts w:ascii="Arial" w:hAnsi="Arial" w:cs="Arial"/>
                <w:i/>
                <w:iCs/>
                <w:sz w:val="20"/>
                <w:szCs w:val="24"/>
              </w:rPr>
              <w:t>в формате</w:t>
            </w:r>
            <w:r w:rsidR="0033633F" w:rsidRPr="00647E0B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«Было-станет»</w:t>
            </w:r>
          </w:p>
          <w:p w14:paraId="2F61033A" w14:textId="3D5B7671" w:rsidR="00823E7F" w:rsidRPr="00BF169A" w:rsidRDefault="00823E7F" w:rsidP="009F044A">
            <w:pPr>
              <w:rPr>
                <w:rFonts w:ascii="Arial" w:hAnsi="Arial" w:cs="Arial"/>
                <w:i/>
                <w:iCs/>
                <w:sz w:val="20"/>
                <w:szCs w:val="24"/>
              </w:rPr>
            </w:pPr>
          </w:p>
        </w:tc>
      </w:tr>
      <w:tr w:rsidR="00D35F96" w:rsidRPr="00F545C3" w14:paraId="27915599" w14:textId="77777777" w:rsidTr="009F044A">
        <w:trPr>
          <w:cantSplit/>
          <w:trHeight w:val="520"/>
        </w:trPr>
        <w:tc>
          <w:tcPr>
            <w:tcW w:w="2508" w:type="pct"/>
          </w:tcPr>
          <w:p w14:paraId="34B8CF9E" w14:textId="77777777" w:rsidR="00D35F96" w:rsidRPr="007F0994" w:rsidRDefault="00526017" w:rsidP="00D967BB">
            <w:pPr>
              <w:rPr>
                <w:rFonts w:ascii="Arial" w:hAnsi="Arial" w:cs="Arial"/>
                <w:sz w:val="20"/>
              </w:rPr>
            </w:pPr>
            <w:r w:rsidRPr="007F0994">
              <w:rPr>
                <w:rFonts w:ascii="Arial" w:hAnsi="Arial" w:cs="Arial"/>
                <w:sz w:val="20"/>
              </w:rPr>
              <w:t xml:space="preserve">Новые технологии и </w:t>
            </w:r>
            <w:r w:rsidR="000E4748" w:rsidRPr="007F0994">
              <w:rPr>
                <w:rFonts w:ascii="Arial" w:hAnsi="Arial" w:cs="Arial"/>
                <w:sz w:val="20"/>
              </w:rPr>
              <w:t>технологические компетенции</w:t>
            </w:r>
          </w:p>
        </w:tc>
        <w:tc>
          <w:tcPr>
            <w:tcW w:w="2492" w:type="pct"/>
          </w:tcPr>
          <w:p w14:paraId="4A261434" w14:textId="1F7ED834" w:rsidR="00823E7F" w:rsidRPr="00574CBD" w:rsidRDefault="00823E7F" w:rsidP="00823E7F">
            <w:pPr>
              <w:rPr>
                <w:rFonts w:ascii="Arial" w:hAnsi="Arial" w:cs="Arial"/>
                <w:iCs/>
                <w:sz w:val="20"/>
                <w:szCs w:val="24"/>
              </w:rPr>
            </w:pPr>
            <w:r w:rsidRPr="009F044A">
              <w:rPr>
                <w:rFonts w:ascii="Arial" w:hAnsi="Arial" w:cs="Arial"/>
                <w:iCs/>
                <w:sz w:val="20"/>
                <w:szCs w:val="24"/>
                <w:u w:val="single"/>
              </w:rPr>
              <w:t>Было:</w:t>
            </w:r>
            <w:r w:rsidRPr="00823E7F">
              <w:rPr>
                <w:rFonts w:ascii="Arial" w:hAnsi="Arial" w:cs="Arial"/>
                <w:iCs/>
                <w:sz w:val="20"/>
                <w:szCs w:val="24"/>
              </w:rPr>
              <w:t xml:space="preserve"> </w:t>
            </w:r>
            <w:r w:rsidRPr="009F044A">
              <w:rPr>
                <w:rFonts w:ascii="Arial" w:hAnsi="Arial" w:cs="Arial"/>
                <w:i/>
                <w:iCs/>
                <w:sz w:val="20"/>
                <w:szCs w:val="24"/>
              </w:rPr>
              <w:t>используемая технология производства</w:t>
            </w:r>
          </w:p>
          <w:p w14:paraId="16FFEDDA" w14:textId="6142AF0D" w:rsidR="00823E7F" w:rsidRPr="00823E7F" w:rsidRDefault="00823E7F" w:rsidP="009F044A">
            <w:pPr>
              <w:rPr>
                <w:rFonts w:ascii="Arial" w:hAnsi="Arial" w:cs="Arial"/>
                <w:i/>
                <w:iCs/>
                <w:sz w:val="20"/>
                <w:szCs w:val="24"/>
              </w:rPr>
            </w:pPr>
            <w:r w:rsidRPr="009F044A">
              <w:rPr>
                <w:rFonts w:ascii="Arial" w:hAnsi="Arial" w:cs="Arial"/>
                <w:iCs/>
                <w:sz w:val="20"/>
                <w:szCs w:val="24"/>
                <w:u w:val="single"/>
              </w:rPr>
              <w:t>Станет</w:t>
            </w:r>
            <w:r w:rsidRPr="00574CBD">
              <w:rPr>
                <w:rFonts w:ascii="Arial" w:hAnsi="Arial" w:cs="Arial"/>
                <w:iCs/>
                <w:sz w:val="20"/>
                <w:szCs w:val="24"/>
              </w:rPr>
              <w:t>:</w:t>
            </w:r>
            <w:r>
              <w:rPr>
                <w:rFonts w:ascii="Arial" w:hAnsi="Arial" w:cs="Arial"/>
                <w:iCs/>
                <w:sz w:val="20"/>
                <w:szCs w:val="24"/>
              </w:rPr>
              <w:t xml:space="preserve"> </w:t>
            </w:r>
            <w:r w:rsidRPr="009F044A">
              <w:rPr>
                <w:rFonts w:ascii="Arial" w:hAnsi="Arial" w:cs="Arial"/>
                <w:i/>
                <w:iCs/>
                <w:sz w:val="20"/>
                <w:szCs w:val="24"/>
              </w:rPr>
              <w:t>новая технология</w:t>
            </w:r>
            <w:r>
              <w:rPr>
                <w:rFonts w:ascii="Arial" w:hAnsi="Arial" w:cs="Arial"/>
                <w:i/>
                <w:iCs/>
                <w:sz w:val="20"/>
                <w:szCs w:val="24"/>
              </w:rPr>
              <w:t>,</w:t>
            </w:r>
            <w:r w:rsidRPr="009F044A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внедряемая в рамках проекта</w:t>
            </w:r>
          </w:p>
          <w:p w14:paraId="3EBCBDA4" w14:textId="77777777" w:rsidR="00823E7F" w:rsidRDefault="00823E7F" w:rsidP="004232E9">
            <w:pPr>
              <w:widowControl w:val="0"/>
              <w:tabs>
                <w:tab w:val="left" w:pos="810"/>
              </w:tabs>
              <w:autoSpaceDE w:val="0"/>
              <w:autoSpaceDN w:val="0"/>
              <w:rPr>
                <w:rFonts w:ascii="Arial" w:hAnsi="Arial" w:cs="Arial"/>
                <w:i/>
                <w:iCs/>
                <w:sz w:val="20"/>
                <w:szCs w:val="24"/>
              </w:rPr>
            </w:pPr>
          </w:p>
          <w:p w14:paraId="3101B79E" w14:textId="2EB3B1E7" w:rsidR="004232E9" w:rsidRDefault="007F0994" w:rsidP="004232E9">
            <w:pPr>
              <w:widowControl w:val="0"/>
              <w:tabs>
                <w:tab w:val="left" w:pos="810"/>
              </w:tabs>
              <w:autoSpaceDE w:val="0"/>
              <w:autoSpaceDN w:val="0"/>
              <w:rPr>
                <w:rFonts w:ascii="Arial" w:hAnsi="Arial" w:cs="Arial"/>
                <w:i/>
                <w:iCs/>
                <w:sz w:val="20"/>
                <w:szCs w:val="24"/>
              </w:rPr>
            </w:pPr>
            <w:r w:rsidRPr="00BF169A">
              <w:rPr>
                <w:rFonts w:ascii="Arial" w:hAnsi="Arial" w:cs="Arial"/>
                <w:i/>
                <w:iCs/>
                <w:sz w:val="20"/>
                <w:szCs w:val="24"/>
              </w:rPr>
              <w:t>Приводится информация о внедрении новых технологий</w:t>
            </w:r>
            <w:r w:rsidR="004A32AF">
              <w:rPr>
                <w:rFonts w:ascii="Arial" w:hAnsi="Arial" w:cs="Arial"/>
                <w:i/>
                <w:iCs/>
                <w:sz w:val="20"/>
                <w:szCs w:val="24"/>
              </w:rPr>
              <w:t>,</w:t>
            </w:r>
            <w:r w:rsidRPr="00BF169A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r w:rsidR="004A32AF" w:rsidRPr="004A32AF">
              <w:rPr>
                <w:rFonts w:ascii="Arial" w:hAnsi="Arial" w:cs="Arial"/>
                <w:i/>
                <w:iCs/>
                <w:sz w:val="20"/>
                <w:szCs w:val="24"/>
              </w:rPr>
              <w:t>сохранени</w:t>
            </w:r>
            <w:r w:rsidR="004A32AF">
              <w:rPr>
                <w:rFonts w:ascii="Arial" w:hAnsi="Arial" w:cs="Arial"/>
                <w:i/>
                <w:iCs/>
                <w:sz w:val="20"/>
                <w:szCs w:val="24"/>
              </w:rPr>
              <w:t>и</w:t>
            </w:r>
            <w:r w:rsidR="004A32AF" w:rsidRPr="004A32AF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технологии уходящих производителей</w:t>
            </w:r>
            <w:r w:rsidR="004A32AF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</w:t>
            </w:r>
            <w:r w:rsidRPr="00BF169A">
              <w:rPr>
                <w:rFonts w:ascii="Arial" w:hAnsi="Arial" w:cs="Arial"/>
                <w:i/>
                <w:iCs/>
                <w:sz w:val="20"/>
                <w:szCs w:val="24"/>
              </w:rPr>
              <w:t>и</w:t>
            </w:r>
            <w:r w:rsidR="004A32AF">
              <w:rPr>
                <w:rFonts w:ascii="Arial" w:hAnsi="Arial" w:cs="Arial"/>
                <w:i/>
                <w:iCs/>
                <w:sz w:val="20"/>
                <w:szCs w:val="24"/>
              </w:rPr>
              <w:t>ли</w:t>
            </w:r>
            <w:r w:rsidRPr="00BF169A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получении новых технологических компетенций </w:t>
            </w:r>
            <w:r w:rsidR="00967C36" w:rsidRPr="00BF169A">
              <w:rPr>
                <w:rFonts w:ascii="Arial" w:hAnsi="Arial" w:cs="Arial"/>
                <w:i/>
                <w:iCs/>
                <w:sz w:val="20"/>
                <w:szCs w:val="24"/>
              </w:rPr>
              <w:t>в результате реализации проекта</w:t>
            </w:r>
            <w:r w:rsidR="005B7869">
              <w:rPr>
                <w:rFonts w:ascii="Arial" w:hAnsi="Arial" w:cs="Arial"/>
                <w:i/>
                <w:iCs/>
                <w:sz w:val="20"/>
                <w:szCs w:val="24"/>
              </w:rPr>
              <w:t>, в формате</w:t>
            </w:r>
            <w:r w:rsidR="005B7869" w:rsidRPr="00647E0B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«Было-станет»</w:t>
            </w:r>
            <w:r w:rsidR="005B7869">
              <w:rPr>
                <w:rFonts w:ascii="Arial" w:hAnsi="Arial" w:cs="Arial"/>
                <w:i/>
                <w:iCs/>
                <w:sz w:val="20"/>
                <w:szCs w:val="24"/>
              </w:rPr>
              <w:t xml:space="preserve"> (если применимо)</w:t>
            </w:r>
            <w:r w:rsidR="004232E9">
              <w:rPr>
                <w:rFonts w:ascii="Arial" w:hAnsi="Arial" w:cs="Arial"/>
                <w:i/>
                <w:iCs/>
                <w:sz w:val="20"/>
                <w:szCs w:val="24"/>
              </w:rPr>
              <w:t>.</w:t>
            </w:r>
          </w:p>
          <w:p w14:paraId="29EDEC5C" w14:textId="63BCBAE2" w:rsidR="00D35F96" w:rsidRPr="00BF169A" w:rsidRDefault="004232E9" w:rsidP="004232E9">
            <w:pPr>
              <w:widowControl w:val="0"/>
              <w:tabs>
                <w:tab w:val="left" w:pos="810"/>
              </w:tabs>
              <w:autoSpaceDE w:val="0"/>
              <w:autoSpaceDN w:val="0"/>
              <w:spacing w:after="100" w:afterAutospacing="1"/>
              <w:rPr>
                <w:rFonts w:ascii="Arial" w:hAnsi="Arial" w:cs="Arial"/>
                <w:b/>
                <w:bCs/>
                <w:i/>
                <w:iCs/>
                <w:sz w:val="20"/>
                <w:szCs w:val="24"/>
              </w:rPr>
            </w:pPr>
            <w:r>
              <w:rPr>
                <w:rFonts w:ascii="Arial" w:hAnsi="Arial" w:cs="Arial"/>
                <w:i/>
                <w:iCs/>
                <w:sz w:val="20"/>
                <w:szCs w:val="24"/>
              </w:rPr>
              <w:t>Н</w:t>
            </w:r>
            <w:r w:rsidRPr="004232E9">
              <w:rPr>
                <w:rFonts w:ascii="Arial" w:hAnsi="Arial" w:cs="Arial"/>
                <w:i/>
                <w:iCs/>
                <w:sz w:val="20"/>
                <w:szCs w:val="24"/>
              </w:rPr>
              <w:t>аличие инфраструктурного и межотраслевого эффекта от реализации проекта</w:t>
            </w:r>
            <w:r w:rsidR="005B7869">
              <w:rPr>
                <w:rFonts w:ascii="Arial" w:hAnsi="Arial" w:cs="Arial"/>
                <w:i/>
                <w:iCs/>
                <w:sz w:val="20"/>
                <w:szCs w:val="24"/>
              </w:rPr>
              <w:t>.</w:t>
            </w:r>
          </w:p>
        </w:tc>
      </w:tr>
    </w:tbl>
    <w:p w14:paraId="0D8D8FB3" w14:textId="77777777" w:rsidR="00136046" w:rsidRPr="00136046" w:rsidRDefault="000F3D2B" w:rsidP="00136046">
      <w:pPr>
        <w:pStyle w:val="a5"/>
        <w:widowControl w:val="0"/>
        <w:adjustRightInd w:val="0"/>
        <w:spacing w:before="240" w:line="276" w:lineRule="auto"/>
        <w:jc w:val="left"/>
        <w:textAlignment w:val="baseline"/>
        <w:rPr>
          <w:rFonts w:asciiTheme="majorHAnsi" w:eastAsia="Arial" w:hAnsiTheme="majorHAnsi" w:cstheme="majorBidi"/>
          <w:color w:val="2E74B5" w:themeColor="accent1" w:themeShade="BF"/>
          <w:sz w:val="26"/>
          <w:szCs w:val="26"/>
          <w:lang w:eastAsia="en-US" w:bidi="ru-RU"/>
        </w:rPr>
      </w:pPr>
      <w:r w:rsidRPr="00136046">
        <w:rPr>
          <w:rFonts w:asciiTheme="majorHAnsi" w:eastAsia="Arial" w:hAnsiTheme="majorHAnsi" w:cstheme="majorBidi"/>
          <w:color w:val="2E74B5" w:themeColor="accent1" w:themeShade="BF"/>
          <w:sz w:val="26"/>
          <w:szCs w:val="26"/>
          <w:lang w:eastAsia="en-US" w:bidi="ru-RU"/>
        </w:rPr>
        <w:t>Социально</w:t>
      </w:r>
      <w:r w:rsidR="00136046" w:rsidRPr="00136046">
        <w:rPr>
          <w:rFonts w:asciiTheme="majorHAnsi" w:eastAsia="Arial" w:hAnsiTheme="majorHAnsi" w:cstheme="majorBidi"/>
          <w:color w:val="2E74B5" w:themeColor="accent1" w:themeShade="BF"/>
          <w:sz w:val="26"/>
          <w:szCs w:val="26"/>
          <w:lang w:eastAsia="en-US" w:bidi="ru-RU"/>
        </w:rPr>
        <w:t>-</w:t>
      </w:r>
      <w:r>
        <w:rPr>
          <w:rFonts w:asciiTheme="majorHAnsi" w:eastAsia="Arial" w:hAnsiTheme="majorHAnsi" w:cstheme="majorBidi"/>
          <w:color w:val="2E74B5" w:themeColor="accent1" w:themeShade="BF"/>
          <w:sz w:val="26"/>
          <w:szCs w:val="26"/>
          <w:lang w:eastAsia="en-US" w:bidi="ru-RU"/>
        </w:rPr>
        <w:t>экономическая эффективность инвестиционного</w:t>
      </w:r>
      <w:r w:rsidR="00136046" w:rsidRPr="00136046">
        <w:rPr>
          <w:rFonts w:asciiTheme="majorHAnsi" w:eastAsia="Arial" w:hAnsiTheme="majorHAnsi" w:cstheme="majorBidi"/>
          <w:color w:val="2E74B5" w:themeColor="accent1" w:themeShade="BF"/>
          <w:sz w:val="26"/>
          <w:szCs w:val="26"/>
          <w:lang w:eastAsia="en-US" w:bidi="ru-RU"/>
        </w:rPr>
        <w:t xml:space="preserve"> проекта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5226"/>
        <w:gridCol w:w="1238"/>
        <w:gridCol w:w="1240"/>
        <w:gridCol w:w="1923"/>
      </w:tblGrid>
      <w:tr w:rsidR="000F06EE" w:rsidRPr="00F545C3" w14:paraId="02C5F1DE" w14:textId="77777777" w:rsidTr="009F044A">
        <w:trPr>
          <w:cantSplit/>
          <w:trHeight w:val="615"/>
          <w:tblHeader/>
        </w:trPr>
        <w:tc>
          <w:tcPr>
            <w:tcW w:w="2714" w:type="pct"/>
            <w:shd w:val="clear" w:color="auto" w:fill="002060"/>
            <w:vAlign w:val="center"/>
          </w:tcPr>
          <w:p w14:paraId="0ACE7396" w14:textId="77777777" w:rsidR="000F06EE" w:rsidRPr="000F06EE" w:rsidRDefault="000F06EE" w:rsidP="00F855F6">
            <w:pPr>
              <w:jc w:val="center"/>
              <w:rPr>
                <w:rFonts w:ascii="Arial" w:hAnsi="Arial" w:cs="Arial"/>
                <w:caps/>
                <w:sz w:val="20"/>
              </w:rPr>
            </w:pPr>
            <w:r w:rsidRPr="000F06EE">
              <w:rPr>
                <w:rFonts w:ascii="Arial" w:hAnsi="Arial" w:cs="Arial"/>
                <w:caps/>
                <w:sz w:val="20"/>
              </w:rPr>
              <w:t>нАИМЕНОВАНИЕ ПОКАЗАТЕЛЯ</w:t>
            </w:r>
          </w:p>
        </w:tc>
        <w:tc>
          <w:tcPr>
            <w:tcW w:w="643" w:type="pct"/>
            <w:shd w:val="clear" w:color="auto" w:fill="002060"/>
            <w:vAlign w:val="center"/>
          </w:tcPr>
          <w:p w14:paraId="2D3505C1" w14:textId="77777777" w:rsidR="000F06EE" w:rsidRPr="000F06EE" w:rsidRDefault="000F06EE" w:rsidP="00F855F6">
            <w:pPr>
              <w:jc w:val="center"/>
              <w:rPr>
                <w:rFonts w:ascii="Arial" w:hAnsi="Arial" w:cs="Arial"/>
                <w:sz w:val="20"/>
              </w:rPr>
            </w:pPr>
            <w:r w:rsidRPr="000F06EE">
              <w:rPr>
                <w:rFonts w:ascii="Arial" w:hAnsi="Arial" w:cs="Arial"/>
                <w:sz w:val="20"/>
              </w:rPr>
              <w:t>С КИП</w:t>
            </w:r>
          </w:p>
        </w:tc>
        <w:tc>
          <w:tcPr>
            <w:tcW w:w="644" w:type="pct"/>
            <w:shd w:val="clear" w:color="auto" w:fill="002060"/>
            <w:vAlign w:val="center"/>
          </w:tcPr>
          <w:p w14:paraId="662A82CB" w14:textId="77777777" w:rsidR="000F06EE" w:rsidRPr="000F06EE" w:rsidRDefault="000F06EE" w:rsidP="00F855F6">
            <w:pPr>
              <w:jc w:val="center"/>
              <w:rPr>
                <w:rFonts w:ascii="Arial" w:hAnsi="Arial" w:cs="Arial"/>
                <w:sz w:val="20"/>
              </w:rPr>
            </w:pPr>
            <w:r w:rsidRPr="000F06EE">
              <w:rPr>
                <w:rFonts w:ascii="Arial" w:hAnsi="Arial" w:cs="Arial"/>
                <w:sz w:val="20"/>
              </w:rPr>
              <w:t>Без КИП</w:t>
            </w:r>
          </w:p>
        </w:tc>
        <w:tc>
          <w:tcPr>
            <w:tcW w:w="999" w:type="pct"/>
            <w:shd w:val="clear" w:color="auto" w:fill="002060"/>
            <w:vAlign w:val="center"/>
          </w:tcPr>
          <w:p w14:paraId="07E8A31B" w14:textId="77777777" w:rsidR="000F06EE" w:rsidRPr="000F06EE" w:rsidRDefault="000F06EE" w:rsidP="00F855F6">
            <w:pPr>
              <w:jc w:val="center"/>
              <w:rPr>
                <w:rFonts w:ascii="Arial" w:hAnsi="Arial" w:cs="Arial"/>
                <w:sz w:val="20"/>
              </w:rPr>
            </w:pPr>
            <w:r w:rsidRPr="000F06EE">
              <w:rPr>
                <w:rFonts w:ascii="Arial" w:hAnsi="Arial" w:cs="Arial"/>
                <w:sz w:val="20"/>
              </w:rPr>
              <w:t>Иные сценарии</w:t>
            </w:r>
          </w:p>
        </w:tc>
      </w:tr>
      <w:tr w:rsidR="00931A12" w:rsidRPr="00F545C3" w14:paraId="3408AE24" w14:textId="77777777" w:rsidTr="009F044A">
        <w:trPr>
          <w:cantSplit/>
          <w:trHeight w:val="553"/>
        </w:trPr>
        <w:tc>
          <w:tcPr>
            <w:tcW w:w="2714" w:type="pct"/>
          </w:tcPr>
          <w:p w14:paraId="7EDC87D1" w14:textId="77777777" w:rsidR="00931A12" w:rsidRPr="000F06EE" w:rsidRDefault="00931A12" w:rsidP="00F855F6">
            <w:pPr>
              <w:rPr>
                <w:rFonts w:ascii="Arial" w:hAnsi="Arial" w:cs="Arial"/>
                <w:caps/>
                <w:sz w:val="20"/>
              </w:rPr>
            </w:pPr>
            <w:r w:rsidRPr="000F06EE">
              <w:rPr>
                <w:rFonts w:ascii="Arial" w:hAnsi="Arial" w:cs="Arial"/>
                <w:sz w:val="20"/>
              </w:rPr>
              <w:t>Прогнозный период</w:t>
            </w:r>
          </w:p>
        </w:tc>
        <w:tc>
          <w:tcPr>
            <w:tcW w:w="2286" w:type="pct"/>
            <w:gridSpan w:val="3"/>
          </w:tcPr>
          <w:p w14:paraId="6D5369A4" w14:textId="1E9B043F" w:rsidR="00931A12" w:rsidRPr="00FD359F" w:rsidRDefault="004A32AF" w:rsidP="00D348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Указывается п</w:t>
            </w:r>
            <w:r w:rsidR="00FD359F">
              <w:rPr>
                <w:rFonts w:ascii="Arial" w:hAnsi="Arial" w:cs="Arial"/>
                <w:sz w:val="20"/>
              </w:rPr>
              <w:t>рогнозный период</w:t>
            </w:r>
            <w:r>
              <w:rPr>
                <w:rFonts w:ascii="Arial" w:hAnsi="Arial" w:cs="Arial"/>
                <w:sz w:val="20"/>
              </w:rPr>
              <w:t xml:space="preserve"> реализации проекта</w:t>
            </w:r>
            <w:r w:rsidR="00D348BF">
              <w:rPr>
                <w:rFonts w:ascii="Arial" w:hAnsi="Arial" w:cs="Arial"/>
                <w:sz w:val="20"/>
              </w:rPr>
              <w:t xml:space="preserve"> равный </w:t>
            </w:r>
            <w:r w:rsidR="00FD359F">
              <w:rPr>
                <w:rFonts w:ascii="Arial" w:hAnsi="Arial" w:cs="Arial"/>
                <w:sz w:val="20"/>
              </w:rPr>
              <w:t xml:space="preserve">дисконтированному сроку окупаемости проекта </w:t>
            </w:r>
            <w:r w:rsidR="00334118">
              <w:rPr>
                <w:rFonts w:ascii="Arial" w:hAnsi="Arial" w:cs="Arial"/>
                <w:sz w:val="20"/>
              </w:rPr>
              <w:t>в</w:t>
            </w:r>
            <w:r w:rsidR="00FD359F">
              <w:rPr>
                <w:rFonts w:ascii="Arial" w:hAnsi="Arial" w:cs="Arial"/>
                <w:sz w:val="20"/>
              </w:rPr>
              <w:t xml:space="preserve"> сценарии «С КИП»</w:t>
            </w:r>
          </w:p>
        </w:tc>
      </w:tr>
      <w:tr w:rsidR="000F06EE" w:rsidRPr="00F545C3" w14:paraId="3B456D4D" w14:textId="77777777" w:rsidTr="009F044A">
        <w:trPr>
          <w:cantSplit/>
          <w:trHeight w:val="421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C0D74C4" w14:textId="77777777" w:rsidR="000F06EE" w:rsidRPr="00B76264" w:rsidRDefault="000F06EE" w:rsidP="00F855F6">
            <w:pPr>
              <w:jc w:val="center"/>
              <w:rPr>
                <w:rFonts w:ascii="Arial" w:hAnsi="Arial" w:cs="Arial"/>
                <w:sz w:val="20"/>
              </w:rPr>
            </w:pPr>
            <w:r w:rsidRPr="000F06EE">
              <w:rPr>
                <w:rFonts w:ascii="Arial" w:hAnsi="Arial" w:cs="Arial"/>
                <w:sz w:val="20"/>
              </w:rPr>
              <w:t xml:space="preserve">Показатели эффективности проекта </w:t>
            </w:r>
            <w:r w:rsidRPr="000F06EE">
              <w:rPr>
                <w:rFonts w:ascii="Arial" w:hAnsi="Arial" w:cs="Arial"/>
                <w:color w:val="000000" w:themeColor="text1"/>
                <w:sz w:val="20"/>
              </w:rPr>
              <w:t xml:space="preserve">(свободный денежный поток рассчитан по методу </w:t>
            </w:r>
            <w:r w:rsidRPr="000F06EE">
              <w:rPr>
                <w:rFonts w:ascii="Arial" w:hAnsi="Arial" w:cs="Arial"/>
                <w:color w:val="000000" w:themeColor="text1"/>
                <w:sz w:val="20"/>
                <w:lang w:val="en-US"/>
              </w:rPr>
              <w:t>FCFE</w:t>
            </w:r>
            <w:r w:rsidRPr="000F06EE">
              <w:rPr>
                <w:rFonts w:ascii="Arial" w:hAnsi="Arial" w:cs="Arial"/>
                <w:color w:val="000000" w:themeColor="text1"/>
                <w:sz w:val="20"/>
              </w:rPr>
              <w:t>),</w:t>
            </w:r>
            <w:r w:rsidRPr="000F06EE">
              <w:rPr>
                <w:rFonts w:ascii="Arial" w:hAnsi="Arial" w:cs="Arial"/>
                <w:sz w:val="20"/>
              </w:rPr>
              <w:br/>
            </w:r>
            <w:r w:rsidR="00B76264" w:rsidRPr="00B76264">
              <w:rPr>
                <w:rFonts w:ascii="Arial" w:hAnsi="Arial" w:cs="Arial"/>
                <w:sz w:val="20"/>
              </w:rPr>
              <w:t>учитывают денежный поток по заемному капиталу</w:t>
            </w:r>
          </w:p>
        </w:tc>
      </w:tr>
      <w:tr w:rsidR="000F06EE" w:rsidRPr="00F545C3" w14:paraId="709CB6AA" w14:textId="77777777" w:rsidTr="009F044A">
        <w:trPr>
          <w:cantSplit/>
          <w:trHeight w:val="283"/>
        </w:trPr>
        <w:tc>
          <w:tcPr>
            <w:tcW w:w="2714" w:type="pct"/>
            <w:vAlign w:val="center"/>
          </w:tcPr>
          <w:p w14:paraId="717F049A" w14:textId="77777777" w:rsidR="000F06EE" w:rsidRPr="000F06EE" w:rsidRDefault="000F06EE" w:rsidP="00823E7F">
            <w:pPr>
              <w:rPr>
                <w:rFonts w:ascii="Arial" w:hAnsi="Arial" w:cs="Arial"/>
                <w:caps/>
                <w:sz w:val="20"/>
              </w:rPr>
            </w:pPr>
            <w:r w:rsidRPr="000F06EE">
              <w:rPr>
                <w:rFonts w:ascii="Arial" w:hAnsi="Arial" w:cs="Arial"/>
                <w:caps/>
                <w:sz w:val="20"/>
              </w:rPr>
              <w:t>npv (</w:t>
            </w:r>
            <w:r w:rsidRPr="000F06EE">
              <w:rPr>
                <w:rFonts w:ascii="Arial" w:hAnsi="Arial" w:cs="Arial"/>
                <w:sz w:val="20"/>
              </w:rPr>
              <w:t>чистая приведенная стоимость), млн руб.</w:t>
            </w:r>
          </w:p>
        </w:tc>
        <w:tc>
          <w:tcPr>
            <w:tcW w:w="643" w:type="pct"/>
            <w:vAlign w:val="center"/>
          </w:tcPr>
          <w:p w14:paraId="30E07BC9" w14:textId="77777777" w:rsidR="000F06EE" w:rsidRPr="000F06EE" w:rsidRDefault="000F06EE" w:rsidP="00F855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vAlign w:val="center"/>
          </w:tcPr>
          <w:p w14:paraId="2EF9A0F7" w14:textId="77777777" w:rsidR="000F06EE" w:rsidRPr="000F06EE" w:rsidRDefault="000F06EE" w:rsidP="00F855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</w:tcPr>
          <w:p w14:paraId="39A1007E" w14:textId="77777777" w:rsidR="000F06EE" w:rsidRPr="000F06EE" w:rsidRDefault="000F06EE" w:rsidP="00F855F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F06EE" w:rsidRPr="00F545C3" w14:paraId="6F95B186" w14:textId="77777777" w:rsidTr="009F044A">
        <w:trPr>
          <w:cantSplit/>
          <w:trHeight w:val="283"/>
        </w:trPr>
        <w:tc>
          <w:tcPr>
            <w:tcW w:w="2714" w:type="pct"/>
            <w:vAlign w:val="center"/>
          </w:tcPr>
          <w:p w14:paraId="4718903E" w14:textId="77777777" w:rsidR="000F06EE" w:rsidRPr="000F06EE" w:rsidRDefault="000F06EE" w:rsidP="00823E7F">
            <w:pPr>
              <w:rPr>
                <w:rFonts w:ascii="Arial" w:hAnsi="Arial" w:cs="Arial"/>
                <w:caps/>
                <w:sz w:val="20"/>
              </w:rPr>
            </w:pPr>
            <w:r w:rsidRPr="000F06EE">
              <w:rPr>
                <w:rFonts w:ascii="Arial" w:hAnsi="Arial" w:cs="Arial"/>
                <w:caps/>
                <w:sz w:val="20"/>
              </w:rPr>
              <w:t>irr (</w:t>
            </w:r>
            <w:r w:rsidRPr="000F06EE">
              <w:rPr>
                <w:rFonts w:ascii="Arial" w:hAnsi="Arial" w:cs="Arial"/>
                <w:sz w:val="20"/>
              </w:rPr>
              <w:t>внутренняя норма доходности),%</w:t>
            </w:r>
          </w:p>
        </w:tc>
        <w:tc>
          <w:tcPr>
            <w:tcW w:w="643" w:type="pct"/>
            <w:vAlign w:val="center"/>
          </w:tcPr>
          <w:p w14:paraId="1462775D" w14:textId="77777777" w:rsidR="000F06EE" w:rsidRPr="000F06EE" w:rsidRDefault="000F06EE" w:rsidP="00F855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vAlign w:val="center"/>
          </w:tcPr>
          <w:p w14:paraId="2089E049" w14:textId="77777777" w:rsidR="000F06EE" w:rsidRPr="000F06EE" w:rsidRDefault="000F06EE" w:rsidP="00F855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</w:tcPr>
          <w:p w14:paraId="646E1E85" w14:textId="77777777" w:rsidR="000F06EE" w:rsidRPr="000F06EE" w:rsidRDefault="000F06EE" w:rsidP="00F855F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F06EE" w:rsidRPr="00F545C3" w14:paraId="5B49A31A" w14:textId="77777777" w:rsidTr="009F044A">
        <w:trPr>
          <w:cantSplit/>
          <w:trHeight w:val="283"/>
        </w:trPr>
        <w:tc>
          <w:tcPr>
            <w:tcW w:w="2714" w:type="pct"/>
            <w:vAlign w:val="center"/>
          </w:tcPr>
          <w:p w14:paraId="5CC86062" w14:textId="77777777" w:rsidR="000F06EE" w:rsidRPr="000F06EE" w:rsidRDefault="000F06EE" w:rsidP="00823E7F">
            <w:pPr>
              <w:rPr>
                <w:rFonts w:ascii="Arial" w:hAnsi="Arial" w:cs="Arial"/>
                <w:caps/>
                <w:sz w:val="20"/>
              </w:rPr>
            </w:pPr>
            <w:r w:rsidRPr="000F06EE">
              <w:rPr>
                <w:rFonts w:ascii="Arial" w:hAnsi="Arial" w:cs="Arial"/>
                <w:caps/>
                <w:sz w:val="20"/>
              </w:rPr>
              <w:t>dpbp (</w:t>
            </w:r>
            <w:r w:rsidRPr="000F06EE">
              <w:rPr>
                <w:rFonts w:ascii="Arial" w:hAnsi="Arial" w:cs="Arial"/>
                <w:sz w:val="20"/>
              </w:rPr>
              <w:t>дисконтированный период окупаемости), лет</w:t>
            </w:r>
          </w:p>
        </w:tc>
        <w:tc>
          <w:tcPr>
            <w:tcW w:w="643" w:type="pct"/>
            <w:vAlign w:val="center"/>
          </w:tcPr>
          <w:p w14:paraId="0E266F70" w14:textId="77777777" w:rsidR="000F06EE" w:rsidRPr="000F06EE" w:rsidRDefault="000F06EE" w:rsidP="00F855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vAlign w:val="center"/>
          </w:tcPr>
          <w:p w14:paraId="738DDB60" w14:textId="77777777" w:rsidR="000F06EE" w:rsidRPr="000F06EE" w:rsidRDefault="000F06EE" w:rsidP="00F855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</w:tcPr>
          <w:p w14:paraId="2425DADA" w14:textId="77777777" w:rsidR="000F06EE" w:rsidRPr="000F06EE" w:rsidRDefault="000F06EE" w:rsidP="00F855F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F06EE" w:rsidRPr="00F545C3" w14:paraId="10BC80D8" w14:textId="77777777" w:rsidTr="009F044A">
        <w:trPr>
          <w:cantSplit/>
          <w:trHeight w:val="359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3030858" w14:textId="77777777" w:rsidR="00B76264" w:rsidRDefault="000F06EE" w:rsidP="00B7626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F06EE">
              <w:rPr>
                <w:rFonts w:ascii="Arial" w:hAnsi="Arial" w:cs="Arial"/>
                <w:color w:val="000000" w:themeColor="text1"/>
                <w:sz w:val="20"/>
              </w:rPr>
              <w:t xml:space="preserve">Показатели эффективности проекта (свободный денежный поток рассчитан по методу </w:t>
            </w:r>
            <w:r w:rsidRPr="000F06EE">
              <w:rPr>
                <w:rFonts w:ascii="Arial" w:hAnsi="Arial" w:cs="Arial"/>
                <w:color w:val="000000" w:themeColor="text1"/>
                <w:sz w:val="20"/>
                <w:lang w:val="en-US"/>
              </w:rPr>
              <w:t>FCFF</w:t>
            </w:r>
            <w:r w:rsidRPr="000F06EE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="00B76264" w:rsidRPr="00B76264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1663E107" w14:textId="77777777" w:rsidR="000F06EE" w:rsidRPr="00B76264" w:rsidRDefault="00FD359F" w:rsidP="00B7626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76264">
              <w:rPr>
                <w:rFonts w:ascii="Arial" w:hAnsi="Arial" w:cs="Arial"/>
                <w:sz w:val="20"/>
              </w:rPr>
              <w:t xml:space="preserve"> </w:t>
            </w:r>
            <w:r w:rsidR="00B76264" w:rsidRPr="00B76264">
              <w:rPr>
                <w:rFonts w:ascii="Arial" w:hAnsi="Arial" w:cs="Arial"/>
                <w:sz w:val="20"/>
              </w:rPr>
              <w:t>не учитывают денежный поток по заемному капиталу</w:t>
            </w:r>
          </w:p>
        </w:tc>
      </w:tr>
      <w:tr w:rsidR="000F06EE" w:rsidRPr="00F545C3" w14:paraId="727392BB" w14:textId="77777777" w:rsidTr="009F044A">
        <w:trPr>
          <w:cantSplit/>
          <w:trHeight w:val="283"/>
        </w:trPr>
        <w:tc>
          <w:tcPr>
            <w:tcW w:w="2714" w:type="pct"/>
            <w:vAlign w:val="center"/>
          </w:tcPr>
          <w:p w14:paraId="2AA793E5" w14:textId="77777777" w:rsidR="000F06EE" w:rsidRPr="000F06EE" w:rsidRDefault="000F06EE" w:rsidP="00823E7F">
            <w:pPr>
              <w:rPr>
                <w:rFonts w:ascii="Arial" w:hAnsi="Arial" w:cs="Arial"/>
                <w:caps/>
                <w:sz w:val="20"/>
              </w:rPr>
            </w:pPr>
            <w:r w:rsidRPr="000F06EE">
              <w:rPr>
                <w:rFonts w:ascii="Arial" w:hAnsi="Arial" w:cs="Arial"/>
                <w:caps/>
                <w:sz w:val="20"/>
              </w:rPr>
              <w:t>npv (</w:t>
            </w:r>
            <w:r w:rsidRPr="000F06EE">
              <w:rPr>
                <w:rFonts w:ascii="Arial" w:hAnsi="Arial" w:cs="Arial"/>
                <w:sz w:val="20"/>
              </w:rPr>
              <w:t>чистая приведенная стоимость), млн руб.</w:t>
            </w:r>
          </w:p>
        </w:tc>
        <w:tc>
          <w:tcPr>
            <w:tcW w:w="643" w:type="pct"/>
            <w:vAlign w:val="center"/>
          </w:tcPr>
          <w:p w14:paraId="79E17F38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vAlign w:val="center"/>
          </w:tcPr>
          <w:p w14:paraId="5ADA8F0A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0DAE4AAD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</w:tr>
      <w:tr w:rsidR="000F06EE" w:rsidRPr="00F545C3" w14:paraId="40321CA2" w14:textId="77777777" w:rsidTr="009F044A">
        <w:trPr>
          <w:cantSplit/>
          <w:trHeight w:val="283"/>
        </w:trPr>
        <w:tc>
          <w:tcPr>
            <w:tcW w:w="2714" w:type="pct"/>
            <w:vAlign w:val="center"/>
          </w:tcPr>
          <w:p w14:paraId="56D0FF80" w14:textId="301CEF07" w:rsidR="000F06EE" w:rsidRPr="000F06EE" w:rsidRDefault="000F06EE" w:rsidP="00823E7F">
            <w:pPr>
              <w:rPr>
                <w:rFonts w:ascii="Arial" w:hAnsi="Arial" w:cs="Arial"/>
                <w:caps/>
                <w:sz w:val="20"/>
              </w:rPr>
            </w:pPr>
            <w:r w:rsidRPr="000F06EE">
              <w:rPr>
                <w:rFonts w:ascii="Arial" w:hAnsi="Arial" w:cs="Arial"/>
                <w:caps/>
                <w:sz w:val="20"/>
              </w:rPr>
              <w:t>irr (</w:t>
            </w:r>
            <w:r w:rsidRPr="000F06EE">
              <w:rPr>
                <w:rFonts w:ascii="Arial" w:hAnsi="Arial" w:cs="Arial"/>
                <w:sz w:val="20"/>
              </w:rPr>
              <w:t>внутренняя норма доходности),</w:t>
            </w:r>
            <w:r w:rsidR="00D348BF">
              <w:rPr>
                <w:rFonts w:ascii="Arial" w:hAnsi="Arial" w:cs="Arial"/>
                <w:sz w:val="20"/>
              </w:rPr>
              <w:t xml:space="preserve"> </w:t>
            </w:r>
            <w:r w:rsidRPr="000F06EE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643" w:type="pct"/>
            <w:vAlign w:val="center"/>
          </w:tcPr>
          <w:p w14:paraId="2AE6BD2C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vAlign w:val="center"/>
          </w:tcPr>
          <w:p w14:paraId="70F41B7F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5FCFC129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</w:tr>
      <w:tr w:rsidR="000F06EE" w:rsidRPr="00F545C3" w14:paraId="12B0D4EF" w14:textId="77777777" w:rsidTr="009F044A">
        <w:trPr>
          <w:cantSplit/>
          <w:trHeight w:val="283"/>
        </w:trPr>
        <w:tc>
          <w:tcPr>
            <w:tcW w:w="2714" w:type="pct"/>
            <w:vAlign w:val="center"/>
          </w:tcPr>
          <w:p w14:paraId="5D814B6A" w14:textId="77777777" w:rsidR="000F06EE" w:rsidRPr="000F06EE" w:rsidRDefault="000F06EE" w:rsidP="00823E7F">
            <w:pPr>
              <w:rPr>
                <w:rFonts w:ascii="Arial" w:hAnsi="Arial" w:cs="Arial"/>
                <w:caps/>
                <w:sz w:val="20"/>
              </w:rPr>
            </w:pPr>
            <w:r w:rsidRPr="000F06EE">
              <w:rPr>
                <w:rFonts w:ascii="Arial" w:hAnsi="Arial" w:cs="Arial"/>
                <w:caps/>
                <w:sz w:val="20"/>
              </w:rPr>
              <w:t>pbp (</w:t>
            </w:r>
            <w:r w:rsidRPr="000F06EE">
              <w:rPr>
                <w:rFonts w:ascii="Arial" w:hAnsi="Arial" w:cs="Arial"/>
                <w:sz w:val="20"/>
              </w:rPr>
              <w:t>простой период окупаемости), лет</w:t>
            </w:r>
          </w:p>
        </w:tc>
        <w:tc>
          <w:tcPr>
            <w:tcW w:w="643" w:type="pct"/>
            <w:vAlign w:val="center"/>
          </w:tcPr>
          <w:p w14:paraId="4437162C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vAlign w:val="center"/>
          </w:tcPr>
          <w:p w14:paraId="105A68B5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776FAF9B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</w:tr>
      <w:tr w:rsidR="000F06EE" w:rsidRPr="00F545C3" w14:paraId="00CDF9C3" w14:textId="77777777" w:rsidTr="009F044A">
        <w:trPr>
          <w:cantSplit/>
          <w:trHeight w:val="283"/>
        </w:trPr>
        <w:tc>
          <w:tcPr>
            <w:tcW w:w="2714" w:type="pct"/>
            <w:vAlign w:val="center"/>
          </w:tcPr>
          <w:p w14:paraId="24E57F9C" w14:textId="77777777" w:rsidR="000F06EE" w:rsidRPr="000F06EE" w:rsidRDefault="000F06EE" w:rsidP="00823E7F">
            <w:pPr>
              <w:rPr>
                <w:rFonts w:ascii="Arial" w:hAnsi="Arial" w:cs="Arial"/>
                <w:caps/>
                <w:sz w:val="20"/>
              </w:rPr>
            </w:pPr>
            <w:r w:rsidRPr="000F06EE">
              <w:rPr>
                <w:rFonts w:ascii="Arial" w:hAnsi="Arial" w:cs="Arial"/>
                <w:caps/>
                <w:sz w:val="20"/>
              </w:rPr>
              <w:t>dpbp (</w:t>
            </w:r>
            <w:r w:rsidRPr="000F06EE">
              <w:rPr>
                <w:rFonts w:ascii="Arial" w:hAnsi="Arial" w:cs="Arial"/>
                <w:sz w:val="20"/>
              </w:rPr>
              <w:t>дисконтированный период окупаемости), лет</w:t>
            </w:r>
          </w:p>
        </w:tc>
        <w:tc>
          <w:tcPr>
            <w:tcW w:w="643" w:type="pct"/>
            <w:vAlign w:val="center"/>
          </w:tcPr>
          <w:p w14:paraId="135D52A6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vAlign w:val="center"/>
          </w:tcPr>
          <w:p w14:paraId="7E386F03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5607B595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</w:tr>
      <w:tr w:rsidR="000F06EE" w:rsidRPr="00F545C3" w14:paraId="3A38102E" w14:textId="77777777" w:rsidTr="009F044A">
        <w:trPr>
          <w:cantSplit/>
          <w:trHeight w:val="283"/>
        </w:trPr>
        <w:tc>
          <w:tcPr>
            <w:tcW w:w="2714" w:type="pct"/>
            <w:vAlign w:val="center"/>
          </w:tcPr>
          <w:p w14:paraId="78F35F24" w14:textId="77777777" w:rsidR="000F06EE" w:rsidRPr="000F06EE" w:rsidRDefault="000F06EE" w:rsidP="00823E7F">
            <w:pPr>
              <w:rPr>
                <w:rFonts w:ascii="Arial" w:hAnsi="Arial" w:cs="Arial"/>
                <w:caps/>
                <w:sz w:val="20"/>
              </w:rPr>
            </w:pPr>
            <w:r w:rsidRPr="000F06EE">
              <w:rPr>
                <w:rFonts w:ascii="Arial" w:hAnsi="Arial" w:cs="Arial"/>
                <w:sz w:val="20"/>
              </w:rPr>
              <w:t>Налоговые поступления в бюджеты бюджетной системы Российской Федерации, млн руб.</w:t>
            </w:r>
          </w:p>
        </w:tc>
        <w:tc>
          <w:tcPr>
            <w:tcW w:w="643" w:type="pct"/>
            <w:vAlign w:val="center"/>
          </w:tcPr>
          <w:p w14:paraId="2B95D5DA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vAlign w:val="center"/>
          </w:tcPr>
          <w:p w14:paraId="2E39CF42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7AD0E041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</w:tr>
      <w:tr w:rsidR="000F06EE" w:rsidRPr="00F545C3" w14:paraId="5C3051E3" w14:textId="77777777" w:rsidTr="009F044A">
        <w:trPr>
          <w:cantSplit/>
          <w:trHeight w:val="283"/>
        </w:trPr>
        <w:tc>
          <w:tcPr>
            <w:tcW w:w="2714" w:type="pct"/>
            <w:vAlign w:val="center"/>
          </w:tcPr>
          <w:p w14:paraId="13D18436" w14:textId="77777777" w:rsidR="000F06EE" w:rsidRPr="000F06EE" w:rsidRDefault="000F06EE" w:rsidP="00823E7F">
            <w:pPr>
              <w:rPr>
                <w:rFonts w:ascii="Arial" w:hAnsi="Arial" w:cs="Arial"/>
                <w:caps/>
                <w:sz w:val="20"/>
              </w:rPr>
            </w:pPr>
            <w:r w:rsidRPr="000F06EE">
              <w:rPr>
                <w:rFonts w:ascii="Arial" w:hAnsi="Arial" w:cs="Arial"/>
                <w:sz w:val="20"/>
              </w:rPr>
              <w:t>BNPV бюджетная эффективность, млн руб.</w:t>
            </w:r>
          </w:p>
        </w:tc>
        <w:tc>
          <w:tcPr>
            <w:tcW w:w="643" w:type="pct"/>
            <w:vAlign w:val="center"/>
          </w:tcPr>
          <w:p w14:paraId="67C9DABD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vAlign w:val="center"/>
          </w:tcPr>
          <w:p w14:paraId="45D97DAB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43B6F05F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</w:tr>
      <w:tr w:rsidR="000F06EE" w:rsidRPr="00F545C3" w14:paraId="626D2DA8" w14:textId="77777777" w:rsidTr="009F044A">
        <w:trPr>
          <w:cantSplit/>
          <w:trHeight w:val="283"/>
        </w:trPr>
        <w:tc>
          <w:tcPr>
            <w:tcW w:w="2714" w:type="pct"/>
            <w:vAlign w:val="center"/>
          </w:tcPr>
          <w:p w14:paraId="44C26873" w14:textId="77777777" w:rsidR="000F06EE" w:rsidRPr="000F06EE" w:rsidRDefault="000F06EE" w:rsidP="00823E7F">
            <w:pPr>
              <w:rPr>
                <w:rFonts w:ascii="Arial" w:hAnsi="Arial" w:cs="Arial"/>
                <w:sz w:val="20"/>
              </w:rPr>
            </w:pPr>
            <w:r w:rsidRPr="000F06EE">
              <w:rPr>
                <w:rFonts w:ascii="Arial" w:hAnsi="Arial" w:cs="Arial"/>
                <w:sz w:val="20"/>
              </w:rPr>
              <w:t>Ставка дисконтирования, %</w:t>
            </w:r>
          </w:p>
        </w:tc>
        <w:tc>
          <w:tcPr>
            <w:tcW w:w="643" w:type="pct"/>
            <w:vAlign w:val="center"/>
          </w:tcPr>
          <w:p w14:paraId="712DEEB3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vAlign w:val="center"/>
          </w:tcPr>
          <w:p w14:paraId="0A2B2A96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350D8327" w14:textId="77777777" w:rsidR="000F06EE" w:rsidRPr="000F06EE" w:rsidRDefault="000F06EE" w:rsidP="009F044A">
            <w:pPr>
              <w:rPr>
                <w:rFonts w:ascii="Arial" w:hAnsi="Arial" w:cs="Arial"/>
                <w:sz w:val="20"/>
              </w:rPr>
            </w:pPr>
          </w:p>
        </w:tc>
      </w:tr>
      <w:tr w:rsidR="00931A12" w:rsidRPr="00F545C3" w14:paraId="3430DEA1" w14:textId="77777777" w:rsidTr="009F044A">
        <w:trPr>
          <w:cantSplit/>
          <w:trHeight w:val="283"/>
        </w:trPr>
        <w:tc>
          <w:tcPr>
            <w:tcW w:w="2714" w:type="pct"/>
            <w:vAlign w:val="center"/>
          </w:tcPr>
          <w:p w14:paraId="117D729B" w14:textId="77777777" w:rsidR="00931A12" w:rsidRPr="00931A12" w:rsidRDefault="00931A12" w:rsidP="00823E7F">
            <w:pPr>
              <w:rPr>
                <w:rFonts w:ascii="Arial" w:hAnsi="Arial" w:cs="Arial"/>
                <w:sz w:val="20"/>
              </w:rPr>
            </w:pPr>
            <w:r w:rsidRPr="00931A12">
              <w:rPr>
                <w:rFonts w:ascii="Arial" w:hAnsi="Arial" w:cs="Arial"/>
                <w:sz w:val="20"/>
              </w:rPr>
              <w:t>Количество создаваемых высокопроизводительных рабочих мест</w:t>
            </w:r>
          </w:p>
        </w:tc>
        <w:tc>
          <w:tcPr>
            <w:tcW w:w="2286" w:type="pct"/>
            <w:gridSpan w:val="3"/>
            <w:vAlign w:val="center"/>
          </w:tcPr>
          <w:p w14:paraId="14A25F5B" w14:textId="77777777" w:rsidR="00931A12" w:rsidRPr="00491AA1" w:rsidRDefault="00931A12" w:rsidP="009F044A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D9A5A5" w14:textId="77777777" w:rsidR="00C0397C" w:rsidRDefault="00E07AA9" w:rsidP="00C0397C">
      <w:pPr>
        <w:pStyle w:val="1"/>
        <w:rPr>
          <w:lang w:bidi="ru-RU"/>
        </w:rPr>
      </w:pPr>
      <w:bookmarkStart w:id="8" w:name="_Toc194329296"/>
      <w:r>
        <w:rPr>
          <w:lang w:bidi="ru-RU"/>
        </w:rPr>
        <w:t>2</w:t>
      </w:r>
      <w:r w:rsidR="00C0397C">
        <w:rPr>
          <w:lang w:bidi="ru-RU"/>
        </w:rPr>
        <w:t>. ИНФОРМАЦИЯ О</w:t>
      </w:r>
      <w:r w:rsidR="00C0397C" w:rsidRPr="00606F80">
        <w:rPr>
          <w:lang w:bidi="ru-RU"/>
        </w:rPr>
        <w:t xml:space="preserve"> </w:t>
      </w:r>
      <w:r w:rsidR="00C14D25">
        <w:rPr>
          <w:lang w:bidi="ru-RU"/>
        </w:rPr>
        <w:t>КОМПАНИИ</w:t>
      </w:r>
      <w:bookmarkEnd w:id="8"/>
      <w:r w:rsidR="00C0397C">
        <w:rPr>
          <w:lang w:bidi="ru-RU"/>
        </w:rPr>
        <w:t xml:space="preserve"> </w:t>
      </w:r>
    </w:p>
    <w:p w14:paraId="25B49F02" w14:textId="77777777" w:rsidR="00C02E14" w:rsidRPr="00EF5D9E" w:rsidRDefault="00C02E14" w:rsidP="00B11227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lang w:bidi="ru-RU"/>
        </w:rPr>
      </w:pPr>
      <w:bookmarkStart w:id="9" w:name="_Hlk194260058"/>
      <w:r w:rsidRPr="00EF5D9E">
        <w:rPr>
          <w:rFonts w:ascii="Arial" w:eastAsia="Arial" w:hAnsi="Arial" w:cs="Arial"/>
          <w:color w:val="000000" w:themeColor="text1"/>
          <w:lang w:bidi="ru-RU"/>
        </w:rPr>
        <w:t>В отношении компании-инициатора проекта приводится</w:t>
      </w:r>
      <w:r w:rsidR="0012530C" w:rsidRPr="00EF5D9E">
        <w:rPr>
          <w:rFonts w:ascii="Arial" w:eastAsia="Arial" w:hAnsi="Arial" w:cs="Arial"/>
          <w:color w:val="000000" w:themeColor="text1"/>
          <w:lang w:bidi="ru-RU"/>
        </w:rPr>
        <w:t xml:space="preserve"> отражается</w:t>
      </w:r>
      <w:r w:rsidRPr="00EF5D9E">
        <w:rPr>
          <w:rFonts w:ascii="Arial" w:eastAsia="Arial" w:hAnsi="Arial" w:cs="Arial"/>
          <w:color w:val="000000" w:themeColor="text1"/>
          <w:lang w:bidi="ru-RU"/>
        </w:rPr>
        <w:t>:</w:t>
      </w:r>
    </w:p>
    <w:bookmarkEnd w:id="9"/>
    <w:p w14:paraId="1D44D111" w14:textId="7E2C7475" w:rsidR="00B11227" w:rsidRPr="009F044A" w:rsidRDefault="00B11227" w:rsidP="00EF5D9E">
      <w:pPr>
        <w:pStyle w:val="a3"/>
        <w:widowControl w:val="0"/>
        <w:numPr>
          <w:ilvl w:val="0"/>
          <w:numId w:val="21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Полное / сокращенное наименование </w:t>
      </w:r>
      <w:r w:rsidR="0008023B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организации</w:t>
      </w:r>
      <w:r w:rsidR="005867E3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.</w:t>
      </w:r>
    </w:p>
    <w:p w14:paraId="74153BA2" w14:textId="77777777" w:rsidR="004232E9" w:rsidRPr="009F044A" w:rsidRDefault="004232E9" w:rsidP="00EF5D9E">
      <w:pPr>
        <w:pStyle w:val="a3"/>
        <w:widowControl w:val="0"/>
        <w:numPr>
          <w:ilvl w:val="0"/>
          <w:numId w:val="21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Юридический адрес, идентификационный номер налогоплательщика.</w:t>
      </w:r>
    </w:p>
    <w:p w14:paraId="6D9DBA79" w14:textId="77777777" w:rsidR="00C02E14" w:rsidRPr="009F044A" w:rsidRDefault="00E56AA0" w:rsidP="00EF5D9E">
      <w:pPr>
        <w:pStyle w:val="a3"/>
        <w:widowControl w:val="0"/>
        <w:numPr>
          <w:ilvl w:val="0"/>
          <w:numId w:val="21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Действующая /проектная компания</w:t>
      </w:r>
      <w:r w:rsidR="005A6D63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(SPV)</w:t>
      </w:r>
      <w:r w:rsidR="002360A1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. </w:t>
      </w:r>
    </w:p>
    <w:p w14:paraId="5707A147" w14:textId="77777777" w:rsidR="005A6D63" w:rsidRPr="009F044A" w:rsidRDefault="00973793" w:rsidP="00EF5D9E">
      <w:pPr>
        <w:pStyle w:val="a3"/>
        <w:widowControl w:val="0"/>
        <w:numPr>
          <w:ilvl w:val="0"/>
          <w:numId w:val="21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Информация о принадлежности</w:t>
      </w:r>
      <w:r w:rsidR="005867E3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к г</w:t>
      </w:r>
      <w:r w:rsidR="002360A1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рупп</w:t>
      </w:r>
      <w:r w:rsidR="005867E3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е</w:t>
      </w:r>
      <w:r w:rsidR="002360A1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компаний</w:t>
      </w:r>
      <w:r w:rsidR="005867E3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.</w:t>
      </w:r>
    </w:p>
    <w:p w14:paraId="5AC2FB3B" w14:textId="77777777" w:rsidR="003074EB" w:rsidRPr="009F044A" w:rsidRDefault="005867E3" w:rsidP="00EF5D9E">
      <w:pPr>
        <w:pStyle w:val="a3"/>
        <w:widowControl w:val="0"/>
        <w:numPr>
          <w:ilvl w:val="0"/>
          <w:numId w:val="21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Анализ владения</w:t>
      </w:r>
      <w:r w:rsidR="002360A1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</w:t>
      </w:r>
      <w:r w:rsidR="003074EB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и основны</w:t>
      </w:r>
      <w:r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е</w:t>
      </w:r>
      <w:r w:rsidR="003074EB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конечны</w:t>
      </w:r>
      <w:r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е</w:t>
      </w:r>
      <w:r w:rsidR="003074EB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бенефициар</w:t>
      </w:r>
      <w:r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ы</w:t>
      </w:r>
      <w:r w:rsidR="003074EB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компании</w:t>
      </w:r>
      <w:r w:rsidR="00973793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с указанием доли в уставном капитале</w:t>
      </w:r>
      <w:r w:rsidR="003074EB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.</w:t>
      </w:r>
    </w:p>
    <w:p w14:paraId="052CE97E" w14:textId="77777777" w:rsidR="0008023B" w:rsidRPr="009F044A" w:rsidRDefault="00B150E0" w:rsidP="00EF5D9E">
      <w:pPr>
        <w:pStyle w:val="a3"/>
        <w:widowControl w:val="0"/>
        <w:numPr>
          <w:ilvl w:val="0"/>
          <w:numId w:val="21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Основная деятельность компани</w:t>
      </w:r>
      <w:r w:rsidR="003074EB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и</w:t>
      </w:r>
      <w:r w:rsidR="005B60D4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в настоящее время</w:t>
      </w:r>
      <w:r w:rsidR="00B11227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.</w:t>
      </w:r>
      <w:r w:rsidR="005B60D4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</w:t>
      </w:r>
    </w:p>
    <w:p w14:paraId="27063F32" w14:textId="77777777" w:rsidR="00B11227" w:rsidRPr="009F044A" w:rsidRDefault="005B60D4" w:rsidP="00EF5D9E">
      <w:pPr>
        <w:pStyle w:val="a3"/>
        <w:widowControl w:val="0"/>
        <w:numPr>
          <w:ilvl w:val="0"/>
          <w:numId w:val="21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Краткая история деятельности компании.</w:t>
      </w:r>
    </w:p>
    <w:p w14:paraId="36A0D5E9" w14:textId="77777777" w:rsidR="000560E9" w:rsidRPr="009F044A" w:rsidRDefault="00492DF9" w:rsidP="00EF5D9E">
      <w:pPr>
        <w:pStyle w:val="a3"/>
        <w:widowControl w:val="0"/>
        <w:numPr>
          <w:ilvl w:val="0"/>
          <w:numId w:val="21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sz w:val="22"/>
          <w:szCs w:val="22"/>
          <w:lang w:bidi="ru-RU"/>
        </w:rPr>
      </w:pPr>
      <w:r w:rsidRPr="009F044A">
        <w:rPr>
          <w:rFonts w:ascii="Arial" w:eastAsia="Arial" w:hAnsi="Arial" w:cs="Arial"/>
          <w:sz w:val="22"/>
          <w:szCs w:val="22"/>
          <w:lang w:bidi="ru-RU"/>
        </w:rPr>
        <w:t xml:space="preserve">Компетенции компании, необходимые для реализации </w:t>
      </w:r>
      <w:r w:rsidR="000560E9" w:rsidRPr="009F044A">
        <w:rPr>
          <w:rFonts w:ascii="Arial" w:eastAsia="Arial" w:hAnsi="Arial" w:cs="Arial"/>
          <w:sz w:val="22"/>
          <w:szCs w:val="22"/>
          <w:lang w:bidi="ru-RU"/>
        </w:rPr>
        <w:t>проекта</w:t>
      </w:r>
    </w:p>
    <w:p w14:paraId="533B0C3B" w14:textId="77777777" w:rsidR="002360A1" w:rsidRPr="009F044A" w:rsidRDefault="002360A1" w:rsidP="00EF5D9E">
      <w:pPr>
        <w:pStyle w:val="a3"/>
        <w:widowControl w:val="0"/>
        <w:numPr>
          <w:ilvl w:val="0"/>
          <w:numId w:val="21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Данные о финансово-экономическом положении компании и </w:t>
      </w:r>
      <w:r w:rsidR="00E62289" w:rsidRPr="009F044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результатах ее деятельности (платежеспособность, финансовая устойчивость, рентабельность, др.).</w:t>
      </w:r>
    </w:p>
    <w:p w14:paraId="1B51234E" w14:textId="77777777" w:rsidR="00FA1F75" w:rsidRPr="00B11227" w:rsidRDefault="00FA1F75" w:rsidP="00B11227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12C42215" w14:textId="77777777" w:rsidR="0023173A" w:rsidRDefault="00E07AA9" w:rsidP="00B150E0">
      <w:pPr>
        <w:pStyle w:val="1"/>
        <w:rPr>
          <w:lang w:bidi="ru-RU"/>
        </w:rPr>
      </w:pPr>
      <w:bookmarkStart w:id="10" w:name="_Toc194329297"/>
      <w:bookmarkEnd w:id="1"/>
      <w:r>
        <w:rPr>
          <w:lang w:bidi="ru-RU"/>
        </w:rPr>
        <w:t>3</w:t>
      </w:r>
      <w:r w:rsidR="009634A1">
        <w:rPr>
          <w:lang w:bidi="ru-RU"/>
        </w:rPr>
        <w:t xml:space="preserve">. </w:t>
      </w:r>
      <w:r w:rsidR="00713467" w:rsidRPr="00606F80">
        <w:rPr>
          <w:lang w:bidi="ru-RU"/>
        </w:rPr>
        <w:t xml:space="preserve">ОПИСАНИЕ </w:t>
      </w:r>
      <w:r w:rsidR="0058023E">
        <w:rPr>
          <w:lang w:bidi="ru-RU"/>
        </w:rPr>
        <w:t xml:space="preserve">ИНВЕСТИЦИОННОГО </w:t>
      </w:r>
      <w:r w:rsidR="00713467" w:rsidRPr="00606F80">
        <w:rPr>
          <w:lang w:bidi="ru-RU"/>
        </w:rPr>
        <w:t>ПРОЕКТА</w:t>
      </w:r>
      <w:bookmarkEnd w:id="10"/>
      <w:r w:rsidR="00713467">
        <w:rPr>
          <w:lang w:bidi="ru-RU"/>
        </w:rPr>
        <w:tab/>
      </w:r>
    </w:p>
    <w:p w14:paraId="095C42B2" w14:textId="77777777" w:rsidR="009634A1" w:rsidRPr="001C1E32" w:rsidRDefault="009634A1" w:rsidP="009F044A">
      <w:pPr>
        <w:pStyle w:val="2"/>
        <w:spacing w:before="120"/>
      </w:pPr>
      <w:bookmarkStart w:id="11" w:name="_Toc194329298"/>
      <w:bookmarkStart w:id="12" w:name="_Toc180756664"/>
      <w:bookmarkStart w:id="13" w:name="_Toc180756673"/>
      <w:bookmarkStart w:id="14" w:name="_Toc180756656"/>
      <w:r>
        <w:t>Полное</w:t>
      </w:r>
      <w:r w:rsidR="009B179D" w:rsidRPr="009634A1">
        <w:t xml:space="preserve"> наименование инвестиционного </w:t>
      </w:r>
      <w:r w:rsidR="009B179D" w:rsidRPr="001C1E32">
        <w:t>проекта</w:t>
      </w:r>
      <w:bookmarkEnd w:id="11"/>
    </w:p>
    <w:p w14:paraId="33774995" w14:textId="77777777" w:rsidR="009B179D" w:rsidRPr="009634A1" w:rsidRDefault="009B179D" w:rsidP="009F044A">
      <w:pPr>
        <w:widowControl w:val="0"/>
        <w:tabs>
          <w:tab w:val="left" w:pos="810"/>
        </w:tabs>
        <w:autoSpaceDE w:val="0"/>
        <w:autoSpaceDN w:val="0"/>
        <w:spacing w:before="120"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 w:rsidRPr="009634A1">
        <w:rPr>
          <w:rFonts w:ascii="Arial" w:hAnsi="Arial" w:cs="Arial"/>
          <w:color w:val="000000" w:themeColor="text1"/>
          <w:szCs w:val="24"/>
        </w:rPr>
        <w:t xml:space="preserve">Наименование инвестиционного проекта должно отражать эффект, получаемый в результате </w:t>
      </w:r>
      <w:r w:rsidR="00201A45">
        <w:rPr>
          <w:rFonts w:ascii="Arial" w:hAnsi="Arial" w:cs="Arial"/>
          <w:color w:val="000000" w:themeColor="text1"/>
          <w:szCs w:val="24"/>
        </w:rPr>
        <w:t xml:space="preserve">его </w:t>
      </w:r>
      <w:r w:rsidRPr="009634A1">
        <w:rPr>
          <w:rFonts w:ascii="Arial" w:hAnsi="Arial" w:cs="Arial"/>
          <w:color w:val="000000" w:themeColor="text1"/>
          <w:szCs w:val="24"/>
        </w:rPr>
        <w:t>реализации (например, локализация производства / импортозамещение продукции / создание производства на основе современной технологии / создание и (или) внедрение современной технологии / др.).</w:t>
      </w:r>
    </w:p>
    <w:p w14:paraId="024EA556" w14:textId="77777777" w:rsidR="003B2597" w:rsidRDefault="003B2597" w:rsidP="009F044A">
      <w:pPr>
        <w:pStyle w:val="2"/>
        <w:spacing w:before="120"/>
      </w:pPr>
      <w:bookmarkStart w:id="15" w:name="_Toc194329299"/>
      <w:r w:rsidRPr="001C1E32">
        <w:t>Место реализации проекта</w:t>
      </w:r>
      <w:bookmarkEnd w:id="15"/>
    </w:p>
    <w:p w14:paraId="1E297D4E" w14:textId="77777777" w:rsidR="003B2597" w:rsidRPr="009634A1" w:rsidRDefault="00AB5B1C" w:rsidP="009F044A">
      <w:pPr>
        <w:widowControl w:val="0"/>
        <w:tabs>
          <w:tab w:val="left" w:pos="810"/>
        </w:tabs>
        <w:autoSpaceDE w:val="0"/>
        <w:autoSpaceDN w:val="0"/>
        <w:spacing w:before="120"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Указывается ф</w:t>
      </w:r>
      <w:r w:rsidR="003B2597" w:rsidRPr="009634A1">
        <w:rPr>
          <w:rFonts w:ascii="Arial" w:hAnsi="Arial" w:cs="Arial"/>
          <w:color w:val="000000" w:themeColor="text1"/>
          <w:szCs w:val="24"/>
        </w:rPr>
        <w:t>актический адрес</w:t>
      </w:r>
      <w:r w:rsidR="003B2597">
        <w:rPr>
          <w:rFonts w:ascii="Arial" w:hAnsi="Arial" w:cs="Arial"/>
          <w:color w:val="000000" w:themeColor="text1"/>
          <w:szCs w:val="24"/>
        </w:rPr>
        <w:t xml:space="preserve"> территории реализации проекта.</w:t>
      </w:r>
    </w:p>
    <w:p w14:paraId="38B8E17F" w14:textId="77777777" w:rsidR="003B2597" w:rsidRPr="002704A8" w:rsidRDefault="003B2597" w:rsidP="009F044A">
      <w:pPr>
        <w:pStyle w:val="2"/>
        <w:spacing w:before="120"/>
        <w:rPr>
          <w:lang w:bidi="ru-RU"/>
        </w:rPr>
      </w:pPr>
      <w:bookmarkStart w:id="16" w:name="_Toc194329300"/>
      <w:r>
        <w:rPr>
          <w:lang w:bidi="ru-RU"/>
        </w:rPr>
        <w:t>Срок реализации инвестиционного проекта и текущий статус реализации проекта</w:t>
      </w:r>
      <w:bookmarkEnd w:id="16"/>
    </w:p>
    <w:p w14:paraId="27AF8C8C" w14:textId="739B7288" w:rsidR="00406D2B" w:rsidRDefault="003A78DC" w:rsidP="00EF5D9E">
      <w:pPr>
        <w:widowControl w:val="0"/>
        <w:tabs>
          <w:tab w:val="left" w:pos="810"/>
        </w:tabs>
        <w:autoSpaceDE w:val="0"/>
        <w:autoSpaceDN w:val="0"/>
        <w:spacing w:after="60"/>
        <w:ind w:left="567" w:right="567" w:hanging="283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По представляемому инвестиционно</w:t>
      </w:r>
      <w:r w:rsidR="004232E9">
        <w:rPr>
          <w:rFonts w:ascii="Arial" w:eastAsia="Arial" w:hAnsi="Arial" w:cs="Arial"/>
          <w:color w:val="000000" w:themeColor="text1"/>
          <w:szCs w:val="24"/>
          <w:lang w:bidi="ru-RU"/>
        </w:rPr>
        <w:t>му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проект</w:t>
      </w:r>
      <w:r w:rsidR="004232E9">
        <w:rPr>
          <w:rFonts w:ascii="Arial" w:eastAsia="Arial" w:hAnsi="Arial" w:cs="Arial"/>
          <w:color w:val="000000" w:themeColor="text1"/>
          <w:szCs w:val="24"/>
          <w:lang w:bidi="ru-RU"/>
        </w:rPr>
        <w:t>у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у</w:t>
      </w:r>
      <w:r w:rsidR="005F2F81">
        <w:rPr>
          <w:rFonts w:ascii="Arial" w:eastAsia="Arial" w:hAnsi="Arial" w:cs="Arial"/>
          <w:color w:val="000000" w:themeColor="text1"/>
          <w:szCs w:val="24"/>
          <w:lang w:bidi="ru-RU"/>
        </w:rPr>
        <w:t>казывается:</w:t>
      </w:r>
    </w:p>
    <w:p w14:paraId="14AF8E4F" w14:textId="2CD0CF41" w:rsidR="00A82592" w:rsidRDefault="003B2597" w:rsidP="00EF5D9E">
      <w:pPr>
        <w:pStyle w:val="a3"/>
        <w:widowControl w:val="0"/>
        <w:numPr>
          <w:ilvl w:val="0"/>
          <w:numId w:val="12"/>
        </w:numPr>
        <w:tabs>
          <w:tab w:val="left" w:pos="810"/>
        </w:tabs>
        <w:autoSpaceDE w:val="0"/>
        <w:autoSpaceDN w:val="0"/>
        <w:spacing w:after="60"/>
        <w:ind w:left="567" w:right="567" w:hanging="283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EA06B3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Общий срок реализации проекта</w:t>
      </w:r>
      <w:r w:rsidR="00A82592" w:rsidRPr="00EA06B3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с выделением фазы строительства</w:t>
      </w:r>
      <w:r w:rsidR="000D352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(инвестиционной фазы)</w:t>
      </w:r>
      <w:r w:rsidR="00A82592" w:rsidRPr="00EA06B3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, включая квартал и год ввода в эксплуатацию производственных мощностей по инвестиционному проекту, и фазы эксплуатации (период производства продукции и поступления выручки от ее реализации).</w:t>
      </w:r>
      <w:r w:rsidR="0017313E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</w:t>
      </w:r>
    </w:p>
    <w:p w14:paraId="20712BF7" w14:textId="23137515" w:rsidR="000D3528" w:rsidRPr="00334118" w:rsidRDefault="000D3528" w:rsidP="00EF5D9E">
      <w:pPr>
        <w:pStyle w:val="a3"/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Срок и инвестиционной фазы по проекту </w:t>
      </w:r>
      <w:r w:rsidR="0033411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(этапу инвестиционного проекта) завершается в дату запуска производственных мощностей в эксплуатацию и начала производства продукции проекта. </w:t>
      </w:r>
    </w:p>
    <w:p w14:paraId="6587949A" w14:textId="77777777" w:rsidR="003B2597" w:rsidRPr="00EA06B3" w:rsidRDefault="003B2597" w:rsidP="00EF5D9E">
      <w:pPr>
        <w:pStyle w:val="a3"/>
        <w:widowControl w:val="0"/>
        <w:numPr>
          <w:ilvl w:val="0"/>
          <w:numId w:val="12"/>
        </w:numPr>
        <w:tabs>
          <w:tab w:val="left" w:pos="810"/>
        </w:tabs>
        <w:autoSpaceDE w:val="0"/>
        <w:autoSpaceDN w:val="0"/>
        <w:spacing w:after="60"/>
        <w:ind w:left="567" w:right="567" w:hanging="283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EA06B3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Наличие этапов/очередей реализации проекта </w:t>
      </w:r>
    </w:p>
    <w:p w14:paraId="1D5CBA07" w14:textId="77777777" w:rsidR="003B2597" w:rsidRPr="00B76264" w:rsidRDefault="005F5098" w:rsidP="00EF5D9E">
      <w:pPr>
        <w:pStyle w:val="a3"/>
        <w:widowControl w:val="0"/>
        <w:numPr>
          <w:ilvl w:val="0"/>
          <w:numId w:val="12"/>
        </w:numPr>
        <w:tabs>
          <w:tab w:val="left" w:pos="810"/>
        </w:tabs>
        <w:autoSpaceDE w:val="0"/>
        <w:autoSpaceDN w:val="0"/>
        <w:spacing w:after="60"/>
        <w:ind w:left="567" w:right="567" w:hanging="283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B76264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Запланированные </w:t>
      </w:r>
      <w:r w:rsidR="003B2597" w:rsidRPr="00B76264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мероприятия</w:t>
      </w:r>
      <w:r w:rsidRPr="00B76264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по проекту</w:t>
      </w:r>
      <w:r w:rsidR="005F2F81" w:rsidRPr="00B76264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,</w:t>
      </w:r>
      <w:r w:rsidRPr="00B76264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</w:t>
      </w:r>
      <w:r w:rsidR="00A435AB" w:rsidRPr="00B76264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направленные на</w:t>
      </w:r>
      <w:r w:rsidRPr="00B76264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</w:t>
      </w:r>
      <w:r w:rsidR="003B2597" w:rsidRPr="00B76264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получение иных мер поддержки</w:t>
      </w:r>
      <w:r w:rsidRPr="00B76264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.</w:t>
      </w:r>
    </w:p>
    <w:p w14:paraId="09596F78" w14:textId="77777777" w:rsidR="00A82592" w:rsidRPr="00EA06B3" w:rsidRDefault="003B65BF" w:rsidP="00EF5D9E">
      <w:pPr>
        <w:pStyle w:val="a3"/>
        <w:widowControl w:val="0"/>
        <w:numPr>
          <w:ilvl w:val="0"/>
          <w:numId w:val="12"/>
        </w:numPr>
        <w:tabs>
          <w:tab w:val="left" w:pos="810"/>
        </w:tabs>
        <w:autoSpaceDE w:val="0"/>
        <w:autoSpaceDN w:val="0"/>
        <w:spacing w:after="60"/>
        <w:ind w:left="567" w:right="567" w:hanging="283"/>
        <w:jc w:val="both"/>
        <w:rPr>
          <w:rFonts w:ascii="Arial" w:hAnsi="Arial" w:cs="Arial"/>
          <w:sz w:val="22"/>
          <w:szCs w:val="22"/>
        </w:rPr>
      </w:pPr>
      <w:r w:rsidRPr="00B76264">
        <w:rPr>
          <w:rFonts w:ascii="Arial" w:hAnsi="Arial" w:cs="Arial"/>
          <w:sz w:val="22"/>
          <w:szCs w:val="22"/>
        </w:rPr>
        <w:t>Текущи</w:t>
      </w:r>
      <w:r w:rsidR="00067F00" w:rsidRPr="00B76264">
        <w:rPr>
          <w:rFonts w:ascii="Arial" w:hAnsi="Arial" w:cs="Arial"/>
          <w:sz w:val="22"/>
          <w:szCs w:val="22"/>
        </w:rPr>
        <w:t>й статус</w:t>
      </w:r>
      <w:r w:rsidR="00A82592" w:rsidRPr="00EA06B3">
        <w:rPr>
          <w:rFonts w:ascii="Arial" w:hAnsi="Arial" w:cs="Arial"/>
          <w:sz w:val="22"/>
          <w:szCs w:val="22"/>
        </w:rPr>
        <w:t xml:space="preserve"> </w:t>
      </w:r>
      <w:r w:rsidR="00BB3F51" w:rsidRPr="00EA06B3">
        <w:rPr>
          <w:rFonts w:ascii="Arial" w:hAnsi="Arial" w:cs="Arial"/>
          <w:sz w:val="22"/>
          <w:szCs w:val="22"/>
        </w:rPr>
        <w:t xml:space="preserve">реализации проекта </w:t>
      </w:r>
      <w:r w:rsidR="00B85C64" w:rsidRPr="00EA06B3">
        <w:rPr>
          <w:rFonts w:ascii="Arial" w:hAnsi="Arial" w:cs="Arial"/>
          <w:sz w:val="22"/>
          <w:szCs w:val="22"/>
        </w:rPr>
        <w:t>(</w:t>
      </w:r>
      <w:r w:rsidR="00DC288F" w:rsidRPr="00EA06B3">
        <w:rPr>
          <w:rFonts w:ascii="Arial" w:hAnsi="Arial" w:cs="Arial"/>
          <w:sz w:val="22"/>
          <w:szCs w:val="22"/>
        </w:rPr>
        <w:t xml:space="preserve">приводится информация </w:t>
      </w:r>
      <w:r w:rsidR="00BA1D40" w:rsidRPr="00EA06B3">
        <w:rPr>
          <w:rFonts w:ascii="Arial" w:hAnsi="Arial" w:cs="Arial"/>
          <w:sz w:val="22"/>
          <w:szCs w:val="22"/>
        </w:rPr>
        <w:t xml:space="preserve">о текущей </w:t>
      </w:r>
      <w:r w:rsidR="00A82592" w:rsidRPr="00EA06B3">
        <w:rPr>
          <w:rFonts w:ascii="Arial" w:hAnsi="Arial" w:cs="Arial"/>
          <w:sz w:val="22"/>
          <w:szCs w:val="22"/>
        </w:rPr>
        <w:t>стадии разработк</w:t>
      </w:r>
      <w:r w:rsidR="00BA1D40" w:rsidRPr="00EA06B3">
        <w:rPr>
          <w:rFonts w:ascii="Arial" w:hAnsi="Arial" w:cs="Arial"/>
          <w:sz w:val="22"/>
          <w:szCs w:val="22"/>
        </w:rPr>
        <w:t>и</w:t>
      </w:r>
      <w:r w:rsidR="00A82592" w:rsidRPr="00EA06B3">
        <w:rPr>
          <w:rFonts w:ascii="Arial" w:hAnsi="Arial" w:cs="Arial"/>
          <w:sz w:val="22"/>
          <w:szCs w:val="22"/>
        </w:rPr>
        <w:t xml:space="preserve"> нового продукта, наличи</w:t>
      </w:r>
      <w:r w:rsidR="004337FC" w:rsidRPr="00EA06B3">
        <w:rPr>
          <w:rFonts w:ascii="Arial" w:hAnsi="Arial" w:cs="Arial"/>
          <w:sz w:val="22"/>
          <w:szCs w:val="22"/>
        </w:rPr>
        <w:t>и</w:t>
      </w:r>
      <w:r w:rsidR="00A82592" w:rsidRPr="00EA06B3">
        <w:rPr>
          <w:rFonts w:ascii="Arial" w:hAnsi="Arial" w:cs="Arial"/>
          <w:sz w:val="22"/>
          <w:szCs w:val="22"/>
        </w:rPr>
        <w:t xml:space="preserve"> прототипа опытно-промышленного образца, </w:t>
      </w:r>
      <w:r w:rsidR="004337FC" w:rsidRPr="00EA06B3">
        <w:rPr>
          <w:rFonts w:ascii="Arial" w:hAnsi="Arial" w:cs="Arial"/>
          <w:sz w:val="22"/>
          <w:szCs w:val="22"/>
        </w:rPr>
        <w:t xml:space="preserve">имеющихся результатах </w:t>
      </w:r>
      <w:r w:rsidR="00A82592" w:rsidRPr="00EA06B3">
        <w:rPr>
          <w:rFonts w:ascii="Arial" w:hAnsi="Arial" w:cs="Arial"/>
          <w:sz w:val="22"/>
          <w:szCs w:val="22"/>
        </w:rPr>
        <w:t>интеллектуальной собственности</w:t>
      </w:r>
      <w:r w:rsidR="00B85C64" w:rsidRPr="00EA06B3">
        <w:rPr>
          <w:rFonts w:ascii="Arial" w:hAnsi="Arial" w:cs="Arial"/>
          <w:sz w:val="22"/>
          <w:szCs w:val="22"/>
        </w:rPr>
        <w:t xml:space="preserve">, </w:t>
      </w:r>
      <w:r w:rsidR="00A435AB" w:rsidRPr="00EA06B3">
        <w:rPr>
          <w:rFonts w:ascii="Arial" w:hAnsi="Arial" w:cs="Arial"/>
          <w:sz w:val="22"/>
          <w:szCs w:val="22"/>
        </w:rPr>
        <w:t>стадии строительства</w:t>
      </w:r>
      <w:r w:rsidR="00B85C64" w:rsidRPr="00EA06B3">
        <w:rPr>
          <w:rFonts w:ascii="Arial" w:hAnsi="Arial" w:cs="Arial"/>
          <w:sz w:val="22"/>
          <w:szCs w:val="22"/>
        </w:rPr>
        <w:t>,</w:t>
      </w:r>
      <w:r w:rsidR="006E3930" w:rsidRPr="00EA06B3">
        <w:rPr>
          <w:rFonts w:ascii="Arial" w:hAnsi="Arial" w:cs="Arial"/>
          <w:sz w:val="22"/>
          <w:szCs w:val="22"/>
        </w:rPr>
        <w:t xml:space="preserve"> рекон</w:t>
      </w:r>
      <w:r w:rsidR="001E2F6B" w:rsidRPr="00EA06B3">
        <w:rPr>
          <w:rFonts w:ascii="Arial" w:hAnsi="Arial" w:cs="Arial"/>
          <w:sz w:val="22"/>
          <w:szCs w:val="22"/>
        </w:rPr>
        <w:t>струкции модернизации,</w:t>
      </w:r>
      <w:r w:rsidR="00B85C64" w:rsidRPr="00EA06B3">
        <w:rPr>
          <w:rFonts w:ascii="Arial" w:hAnsi="Arial" w:cs="Arial"/>
          <w:sz w:val="22"/>
          <w:szCs w:val="22"/>
        </w:rPr>
        <w:t xml:space="preserve"> закупк</w:t>
      </w:r>
      <w:r w:rsidR="001E2F6B" w:rsidRPr="00EA06B3">
        <w:rPr>
          <w:rFonts w:ascii="Arial" w:hAnsi="Arial" w:cs="Arial"/>
          <w:sz w:val="22"/>
          <w:szCs w:val="22"/>
        </w:rPr>
        <w:t xml:space="preserve">и и установки </w:t>
      </w:r>
      <w:r w:rsidR="00B85C64" w:rsidRPr="00EA06B3">
        <w:rPr>
          <w:rFonts w:ascii="Arial" w:hAnsi="Arial" w:cs="Arial"/>
          <w:sz w:val="22"/>
          <w:szCs w:val="22"/>
        </w:rPr>
        <w:t>оборудования</w:t>
      </w:r>
      <w:r w:rsidR="001E2F6B" w:rsidRPr="00EA06B3">
        <w:rPr>
          <w:rFonts w:ascii="Arial" w:hAnsi="Arial" w:cs="Arial"/>
          <w:sz w:val="22"/>
          <w:szCs w:val="22"/>
        </w:rPr>
        <w:t xml:space="preserve"> и</w:t>
      </w:r>
      <w:r w:rsidR="00B85C64" w:rsidRPr="00EA06B3">
        <w:rPr>
          <w:rFonts w:ascii="Arial" w:hAnsi="Arial" w:cs="Arial"/>
          <w:sz w:val="22"/>
          <w:szCs w:val="22"/>
        </w:rPr>
        <w:t xml:space="preserve"> др.)</w:t>
      </w:r>
      <w:r w:rsidR="00A82592" w:rsidRPr="00EA06B3">
        <w:rPr>
          <w:rFonts w:ascii="Arial" w:hAnsi="Arial" w:cs="Arial"/>
          <w:sz w:val="22"/>
          <w:szCs w:val="22"/>
        </w:rPr>
        <w:t>.</w:t>
      </w:r>
    </w:p>
    <w:p w14:paraId="471608AA" w14:textId="10843784" w:rsidR="0025445B" w:rsidRPr="009F044A" w:rsidRDefault="002707B7" w:rsidP="00EF5D9E">
      <w:pPr>
        <w:pStyle w:val="a3"/>
        <w:widowControl w:val="0"/>
        <w:numPr>
          <w:ilvl w:val="0"/>
          <w:numId w:val="12"/>
        </w:numPr>
        <w:tabs>
          <w:tab w:val="left" w:pos="810"/>
        </w:tabs>
        <w:autoSpaceDE w:val="0"/>
        <w:autoSpaceDN w:val="0"/>
        <w:spacing w:after="60"/>
        <w:ind w:left="567" w:righ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Результаты реализации проекта (к</w:t>
      </w:r>
      <w:r w:rsidR="00790224">
        <w:rPr>
          <w:rFonts w:ascii="Arial" w:hAnsi="Arial" w:cs="Arial"/>
          <w:sz w:val="22"/>
          <w:szCs w:val="22"/>
        </w:rPr>
        <w:t>онтрольные точки</w:t>
      </w:r>
      <w:r>
        <w:rPr>
          <w:rFonts w:ascii="Arial" w:hAnsi="Arial" w:cs="Arial"/>
          <w:sz w:val="22"/>
          <w:szCs w:val="22"/>
        </w:rPr>
        <w:t>)</w:t>
      </w:r>
      <w:r w:rsidR="0025445B" w:rsidRPr="00EA06B3">
        <w:rPr>
          <w:rFonts w:ascii="Arial" w:hAnsi="Arial" w:cs="Arial"/>
          <w:sz w:val="22"/>
          <w:szCs w:val="22"/>
        </w:rPr>
        <w:t xml:space="preserve">. </w:t>
      </w:r>
      <w:r w:rsidR="005A4295" w:rsidRPr="00EA06B3">
        <w:rPr>
          <w:rFonts w:ascii="Arial" w:hAnsi="Arial" w:cs="Arial"/>
          <w:sz w:val="22"/>
          <w:szCs w:val="22"/>
        </w:rPr>
        <w:t xml:space="preserve">Указываются </w:t>
      </w:r>
      <w:r w:rsidR="0025445B" w:rsidRPr="00EA06B3">
        <w:rPr>
          <w:rFonts w:ascii="Arial" w:hAnsi="Arial" w:cs="Arial"/>
          <w:sz w:val="22"/>
          <w:szCs w:val="22"/>
        </w:rPr>
        <w:t xml:space="preserve">результаты по итогам реализации </w:t>
      </w:r>
      <w:r w:rsidR="00790224">
        <w:rPr>
          <w:rFonts w:ascii="Arial" w:hAnsi="Arial" w:cs="Arial"/>
          <w:sz w:val="22"/>
          <w:szCs w:val="22"/>
        </w:rPr>
        <w:t xml:space="preserve">контрольных точек </w:t>
      </w:r>
      <w:r w:rsidR="0025445B" w:rsidRPr="00EA06B3">
        <w:rPr>
          <w:rFonts w:ascii="Arial" w:hAnsi="Arial" w:cs="Arial"/>
          <w:sz w:val="22"/>
          <w:szCs w:val="22"/>
        </w:rPr>
        <w:t xml:space="preserve">проекта или его отдельных этапов, </w:t>
      </w:r>
      <w:r w:rsidR="009E4DE3" w:rsidRPr="00EA06B3">
        <w:rPr>
          <w:rFonts w:ascii="Arial" w:hAnsi="Arial" w:cs="Arial"/>
          <w:sz w:val="22"/>
          <w:szCs w:val="22"/>
        </w:rPr>
        <w:t xml:space="preserve">с указанием сроков </w:t>
      </w:r>
      <w:r w:rsidR="00790224">
        <w:rPr>
          <w:rFonts w:ascii="Arial" w:hAnsi="Arial" w:cs="Arial"/>
          <w:sz w:val="22"/>
          <w:szCs w:val="22"/>
        </w:rPr>
        <w:t>достижения контрольных точек</w:t>
      </w:r>
      <w:r w:rsidR="00E96533" w:rsidRPr="00EA06B3">
        <w:rPr>
          <w:rFonts w:ascii="Arial" w:hAnsi="Arial" w:cs="Arial"/>
          <w:szCs w:val="24"/>
        </w:rPr>
        <w:t>,</w:t>
      </w:r>
      <w:r w:rsidR="009E4DE3" w:rsidRPr="00EA06B3">
        <w:rPr>
          <w:rFonts w:ascii="Arial" w:hAnsi="Arial" w:cs="Arial"/>
          <w:szCs w:val="24"/>
        </w:rPr>
        <w:t xml:space="preserve"> </w:t>
      </w:r>
      <w:proofErr w:type="gramStart"/>
      <w:r w:rsidR="0025445B" w:rsidRPr="009F044A">
        <w:rPr>
          <w:rFonts w:ascii="Arial" w:hAnsi="Arial" w:cs="Arial"/>
          <w:sz w:val="22"/>
          <w:szCs w:val="22"/>
        </w:rPr>
        <w:t>например</w:t>
      </w:r>
      <w:proofErr w:type="gramEnd"/>
      <w:r w:rsidR="005765A4" w:rsidRPr="009F044A">
        <w:rPr>
          <w:rFonts w:ascii="Arial" w:hAnsi="Arial" w:cs="Arial"/>
          <w:sz w:val="22"/>
          <w:szCs w:val="22"/>
        </w:rPr>
        <w:t xml:space="preserve"> в виде нижеприведенной таблицы</w:t>
      </w:r>
      <w:r w:rsidR="0025445B" w:rsidRPr="009F044A">
        <w:rPr>
          <w:rFonts w:ascii="Arial" w:hAnsi="Arial" w:cs="Arial"/>
          <w:sz w:val="22"/>
          <w:szCs w:val="22"/>
        </w:rPr>
        <w:t>:</w:t>
      </w:r>
    </w:p>
    <w:p w14:paraId="3345DD63" w14:textId="77777777" w:rsidR="00446F20" w:rsidRDefault="00446F20" w:rsidP="0025445B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31"/>
        <w:gridCol w:w="7367"/>
        <w:gridCol w:w="1829"/>
      </w:tblGrid>
      <w:tr w:rsidR="00631276" w:rsidRPr="00F545C3" w14:paraId="3923E999" w14:textId="77777777" w:rsidTr="009F044A">
        <w:trPr>
          <w:cantSplit/>
          <w:trHeight w:val="563"/>
        </w:trPr>
        <w:tc>
          <w:tcPr>
            <w:tcW w:w="224" w:type="pct"/>
            <w:shd w:val="clear" w:color="auto" w:fill="002060"/>
          </w:tcPr>
          <w:p w14:paraId="1A4AE7CC" w14:textId="77777777" w:rsidR="008E6B75" w:rsidRDefault="00631276" w:rsidP="00B76264">
            <w:pPr>
              <w:jc w:val="center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caps/>
                <w:sz w:val="20"/>
              </w:rPr>
              <w:t>№</w:t>
            </w:r>
          </w:p>
        </w:tc>
        <w:tc>
          <w:tcPr>
            <w:tcW w:w="3826" w:type="pct"/>
            <w:shd w:val="clear" w:color="auto" w:fill="002060"/>
            <w:vAlign w:val="center"/>
          </w:tcPr>
          <w:p w14:paraId="46AB45DD" w14:textId="3789FF00" w:rsidR="008E6B75" w:rsidRPr="000F06EE" w:rsidRDefault="008E6B75" w:rsidP="00B76264">
            <w:pPr>
              <w:jc w:val="center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caps/>
                <w:sz w:val="20"/>
              </w:rPr>
              <w:t>Результат</w:t>
            </w:r>
            <w:r w:rsidR="009D06A4">
              <w:rPr>
                <w:rFonts w:ascii="Arial" w:hAnsi="Arial" w:cs="Arial"/>
                <w:caps/>
                <w:sz w:val="20"/>
              </w:rPr>
              <w:t>ы</w:t>
            </w:r>
            <w:r>
              <w:rPr>
                <w:rFonts w:ascii="Arial" w:hAnsi="Arial" w:cs="Arial"/>
                <w:caps/>
                <w:sz w:val="20"/>
              </w:rPr>
              <w:t xml:space="preserve"> реализации проекта</w:t>
            </w:r>
            <w:r w:rsidR="009D06A4">
              <w:rPr>
                <w:rFonts w:ascii="Arial" w:hAnsi="Arial" w:cs="Arial"/>
                <w:caps/>
                <w:sz w:val="20"/>
              </w:rPr>
              <w:t xml:space="preserve"> (контрольные точки)</w:t>
            </w:r>
          </w:p>
        </w:tc>
        <w:tc>
          <w:tcPr>
            <w:tcW w:w="950" w:type="pct"/>
            <w:shd w:val="clear" w:color="auto" w:fill="002060"/>
            <w:vAlign w:val="center"/>
          </w:tcPr>
          <w:p w14:paraId="33A41770" w14:textId="77777777" w:rsidR="008E6B75" w:rsidRPr="000F06EE" w:rsidRDefault="008E6B75" w:rsidP="00B762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СРОК</w:t>
            </w:r>
          </w:p>
        </w:tc>
      </w:tr>
      <w:tr w:rsidR="00631276" w:rsidRPr="00F545C3" w14:paraId="7AF7D2E8" w14:textId="77777777" w:rsidTr="009F044A">
        <w:trPr>
          <w:cantSplit/>
          <w:trHeight w:val="397"/>
        </w:trPr>
        <w:tc>
          <w:tcPr>
            <w:tcW w:w="224" w:type="pct"/>
          </w:tcPr>
          <w:p w14:paraId="31C5581E" w14:textId="77777777" w:rsidR="008E6B75" w:rsidRPr="00631276" w:rsidRDefault="00631276" w:rsidP="00631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27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26" w:type="pct"/>
          </w:tcPr>
          <w:p w14:paraId="7AD23FF3" w14:textId="77777777" w:rsidR="008E6B75" w:rsidRPr="00816087" w:rsidRDefault="008E6B75" w:rsidP="006127D2">
            <w:pPr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szCs w:val="24"/>
              </w:rPr>
              <w:t>С</w:t>
            </w:r>
            <w:r w:rsidRPr="0025445B">
              <w:rPr>
                <w:rFonts w:ascii="Arial" w:hAnsi="Arial" w:cs="Arial"/>
                <w:szCs w:val="24"/>
              </w:rPr>
              <w:t>оздание конструкторской документации на изготовление продукта проекта (наименование)</w:t>
            </w:r>
          </w:p>
        </w:tc>
        <w:tc>
          <w:tcPr>
            <w:tcW w:w="950" w:type="pct"/>
          </w:tcPr>
          <w:p w14:paraId="6EEC514C" w14:textId="77777777" w:rsidR="008E6B75" w:rsidRPr="00BF169A" w:rsidRDefault="008E6B75" w:rsidP="00B76264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31.12.2025</w:t>
            </w:r>
          </w:p>
        </w:tc>
      </w:tr>
      <w:tr w:rsidR="00631276" w:rsidRPr="00F545C3" w14:paraId="66D3C0EF" w14:textId="77777777" w:rsidTr="009F044A">
        <w:trPr>
          <w:cantSplit/>
          <w:trHeight w:val="397"/>
        </w:trPr>
        <w:tc>
          <w:tcPr>
            <w:tcW w:w="224" w:type="pct"/>
          </w:tcPr>
          <w:p w14:paraId="106309B1" w14:textId="77777777" w:rsidR="008E6B75" w:rsidRPr="00631276" w:rsidRDefault="00631276" w:rsidP="00631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27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26" w:type="pct"/>
          </w:tcPr>
          <w:p w14:paraId="42778512" w14:textId="77777777" w:rsidR="008E6B75" w:rsidRPr="00816087" w:rsidRDefault="008E6B75" w:rsidP="006127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С</w:t>
            </w:r>
            <w:r w:rsidRPr="0025445B">
              <w:rPr>
                <w:rFonts w:ascii="Arial" w:hAnsi="Arial" w:cs="Arial"/>
                <w:szCs w:val="24"/>
              </w:rPr>
              <w:t>оздание опытных образцов, промышленных моделей (указать)</w:t>
            </w:r>
          </w:p>
        </w:tc>
        <w:tc>
          <w:tcPr>
            <w:tcW w:w="950" w:type="pct"/>
          </w:tcPr>
          <w:p w14:paraId="7E38DF19" w14:textId="77777777" w:rsidR="008E6B75" w:rsidRPr="00BF169A" w:rsidRDefault="008E6B75" w:rsidP="00B76264">
            <w:pPr>
              <w:rPr>
                <w:rFonts w:ascii="Arial" w:hAnsi="Arial" w:cs="Arial"/>
                <w:i/>
                <w:iCs/>
                <w:sz w:val="20"/>
                <w:szCs w:val="24"/>
              </w:rPr>
            </w:pPr>
            <w:r>
              <w:rPr>
                <w:rFonts w:ascii="Arial" w:hAnsi="Arial" w:cs="Arial"/>
                <w:i/>
                <w:iCs/>
                <w:sz w:val="20"/>
                <w:szCs w:val="24"/>
              </w:rPr>
              <w:t>31.03.2026</w:t>
            </w:r>
          </w:p>
        </w:tc>
      </w:tr>
      <w:tr w:rsidR="00631276" w:rsidRPr="00F545C3" w14:paraId="17FE76DC" w14:textId="77777777" w:rsidTr="009F044A">
        <w:trPr>
          <w:cantSplit/>
          <w:trHeight w:val="397"/>
        </w:trPr>
        <w:tc>
          <w:tcPr>
            <w:tcW w:w="224" w:type="pct"/>
          </w:tcPr>
          <w:p w14:paraId="649D7E98" w14:textId="77777777" w:rsidR="008E6B75" w:rsidRPr="00631276" w:rsidRDefault="00631276" w:rsidP="00631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27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26" w:type="pct"/>
          </w:tcPr>
          <w:p w14:paraId="090E6B08" w14:textId="77777777" w:rsidR="008E6B75" w:rsidRPr="00816087" w:rsidRDefault="008E6B75" w:rsidP="006127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В</w:t>
            </w:r>
            <w:r w:rsidRPr="001C2D22">
              <w:rPr>
                <w:rFonts w:ascii="Arial" w:hAnsi="Arial" w:cs="Arial"/>
                <w:szCs w:val="24"/>
              </w:rPr>
              <w:t>недрение / разработка новой технологии</w:t>
            </w:r>
            <w:r>
              <w:rPr>
                <w:rFonts w:ascii="Arial" w:hAnsi="Arial" w:cs="Arial"/>
                <w:szCs w:val="24"/>
              </w:rPr>
              <w:t xml:space="preserve"> (указать)</w:t>
            </w:r>
          </w:p>
        </w:tc>
        <w:tc>
          <w:tcPr>
            <w:tcW w:w="950" w:type="pct"/>
          </w:tcPr>
          <w:p w14:paraId="092CD545" w14:textId="77777777" w:rsidR="008E6B75" w:rsidRPr="00BF169A" w:rsidRDefault="008E6B75" w:rsidP="00446F20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i/>
                <w:iCs/>
                <w:sz w:val="20"/>
                <w:szCs w:val="24"/>
              </w:rPr>
            </w:pPr>
            <w:r>
              <w:rPr>
                <w:rFonts w:ascii="Arial" w:hAnsi="Arial" w:cs="Arial"/>
                <w:i/>
                <w:iCs/>
                <w:sz w:val="20"/>
                <w:szCs w:val="24"/>
              </w:rPr>
              <w:t>30.06.2026</w:t>
            </w:r>
          </w:p>
        </w:tc>
      </w:tr>
      <w:tr w:rsidR="00631276" w:rsidRPr="00F545C3" w14:paraId="3C0E10E6" w14:textId="77777777" w:rsidTr="009F044A">
        <w:trPr>
          <w:cantSplit/>
          <w:trHeight w:val="397"/>
        </w:trPr>
        <w:tc>
          <w:tcPr>
            <w:tcW w:w="224" w:type="pct"/>
          </w:tcPr>
          <w:p w14:paraId="182291A4" w14:textId="77777777" w:rsidR="00631276" w:rsidRPr="00631276" w:rsidRDefault="00631276" w:rsidP="00631276">
            <w:pPr>
              <w:widowControl w:val="0"/>
              <w:tabs>
                <w:tab w:val="left" w:pos="822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312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6" w:type="pct"/>
          </w:tcPr>
          <w:p w14:paraId="013A1181" w14:textId="77777777" w:rsidR="00631276" w:rsidRPr="008E6B75" w:rsidRDefault="00631276" w:rsidP="00631276">
            <w:pPr>
              <w:widowControl w:val="0"/>
              <w:tabs>
                <w:tab w:val="left" w:pos="822"/>
              </w:tabs>
              <w:autoSpaceDE w:val="0"/>
              <w:autoSpaceDN w:val="0"/>
              <w:spacing w:after="60"/>
              <w:ind w:righ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Л</w:t>
            </w:r>
            <w:r w:rsidRPr="00931525">
              <w:rPr>
                <w:rFonts w:ascii="Arial" w:hAnsi="Arial" w:cs="Arial"/>
                <w:szCs w:val="24"/>
              </w:rPr>
              <w:t>ицензирование, сертификация производства и получение разрешения на выпуск промышленных партий продукта проекта в уполномоченном органе (указать);</w:t>
            </w:r>
          </w:p>
        </w:tc>
        <w:tc>
          <w:tcPr>
            <w:tcW w:w="950" w:type="pct"/>
          </w:tcPr>
          <w:p w14:paraId="2BBE3BEF" w14:textId="77777777" w:rsidR="00631276" w:rsidRPr="002A7051" w:rsidRDefault="00631276" w:rsidP="0063127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i/>
                <w:iCs/>
                <w:sz w:val="20"/>
                <w:szCs w:val="24"/>
              </w:rPr>
            </w:pPr>
            <w:r w:rsidRPr="002A7051">
              <w:rPr>
                <w:rFonts w:ascii="Arial" w:hAnsi="Arial" w:cs="Arial"/>
                <w:i/>
                <w:iCs/>
                <w:sz w:val="20"/>
                <w:szCs w:val="24"/>
              </w:rPr>
              <w:t>ХХХ</w:t>
            </w:r>
          </w:p>
        </w:tc>
      </w:tr>
      <w:tr w:rsidR="00631276" w:rsidRPr="00F545C3" w14:paraId="384D9D63" w14:textId="77777777" w:rsidTr="009F044A">
        <w:trPr>
          <w:cantSplit/>
          <w:trHeight w:val="397"/>
        </w:trPr>
        <w:tc>
          <w:tcPr>
            <w:tcW w:w="224" w:type="pct"/>
          </w:tcPr>
          <w:p w14:paraId="02AB1B11" w14:textId="77777777" w:rsidR="00631276" w:rsidRPr="00631276" w:rsidRDefault="00631276" w:rsidP="00631276">
            <w:pPr>
              <w:widowControl w:val="0"/>
              <w:tabs>
                <w:tab w:val="left" w:pos="822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312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6" w:type="pct"/>
          </w:tcPr>
          <w:p w14:paraId="793A0C53" w14:textId="77777777" w:rsidR="00631276" w:rsidRPr="008E6B75" w:rsidRDefault="00631276" w:rsidP="00631276">
            <w:pPr>
              <w:widowControl w:val="0"/>
              <w:tabs>
                <w:tab w:val="left" w:pos="822"/>
              </w:tabs>
              <w:autoSpaceDE w:val="0"/>
              <w:autoSpaceDN w:val="0"/>
              <w:spacing w:after="60"/>
              <w:ind w:righ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</w:t>
            </w:r>
            <w:r w:rsidRPr="00931525">
              <w:rPr>
                <w:rFonts w:ascii="Arial" w:hAnsi="Arial" w:cs="Arial"/>
                <w:szCs w:val="24"/>
              </w:rPr>
              <w:t>вод в эксплуатацию линии по производству продукта проекта (наименование);</w:t>
            </w:r>
          </w:p>
        </w:tc>
        <w:tc>
          <w:tcPr>
            <w:tcW w:w="950" w:type="pct"/>
          </w:tcPr>
          <w:p w14:paraId="42F7D25A" w14:textId="77777777" w:rsidR="00631276" w:rsidRPr="002A7051" w:rsidRDefault="00631276" w:rsidP="0063127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i/>
                <w:iCs/>
                <w:sz w:val="20"/>
                <w:szCs w:val="24"/>
              </w:rPr>
            </w:pPr>
            <w:r w:rsidRPr="002A7051">
              <w:rPr>
                <w:rFonts w:ascii="Arial" w:hAnsi="Arial" w:cs="Arial"/>
                <w:i/>
                <w:iCs/>
                <w:sz w:val="20"/>
                <w:szCs w:val="24"/>
              </w:rPr>
              <w:t>ХХХ</w:t>
            </w:r>
          </w:p>
        </w:tc>
      </w:tr>
      <w:tr w:rsidR="00631276" w:rsidRPr="00F545C3" w14:paraId="6A88280C" w14:textId="77777777" w:rsidTr="009F044A">
        <w:trPr>
          <w:cantSplit/>
          <w:trHeight w:val="397"/>
        </w:trPr>
        <w:tc>
          <w:tcPr>
            <w:tcW w:w="224" w:type="pct"/>
          </w:tcPr>
          <w:p w14:paraId="149BBEE0" w14:textId="77777777" w:rsidR="00631276" w:rsidRPr="00631276" w:rsidRDefault="00631276" w:rsidP="00631276">
            <w:pPr>
              <w:widowControl w:val="0"/>
              <w:tabs>
                <w:tab w:val="left" w:pos="822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312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6" w:type="pct"/>
          </w:tcPr>
          <w:p w14:paraId="35F65E09" w14:textId="77777777" w:rsidR="00631276" w:rsidRPr="008E6B75" w:rsidRDefault="00631276" w:rsidP="00631276">
            <w:pPr>
              <w:widowControl w:val="0"/>
              <w:tabs>
                <w:tab w:val="left" w:pos="822"/>
              </w:tabs>
              <w:autoSpaceDE w:val="0"/>
              <w:autoSpaceDN w:val="0"/>
              <w:spacing w:after="60"/>
              <w:ind w:righ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</w:t>
            </w:r>
            <w:r w:rsidRPr="00931525">
              <w:rPr>
                <w:rFonts w:ascii="Arial" w:hAnsi="Arial" w:cs="Arial"/>
                <w:szCs w:val="24"/>
              </w:rPr>
              <w:t>рганизация промышленного производства продукта проекта (наименование) с выходом на заданную производительность (указать период и параметры производительности);</w:t>
            </w:r>
          </w:p>
        </w:tc>
        <w:tc>
          <w:tcPr>
            <w:tcW w:w="950" w:type="pct"/>
          </w:tcPr>
          <w:p w14:paraId="47823DC2" w14:textId="77777777" w:rsidR="00631276" w:rsidRPr="002A7051" w:rsidRDefault="00631276" w:rsidP="0063127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i/>
                <w:iCs/>
                <w:sz w:val="20"/>
                <w:szCs w:val="24"/>
              </w:rPr>
            </w:pPr>
            <w:r w:rsidRPr="002A7051">
              <w:rPr>
                <w:rFonts w:ascii="Arial" w:hAnsi="Arial" w:cs="Arial"/>
                <w:i/>
                <w:iCs/>
                <w:sz w:val="20"/>
                <w:szCs w:val="24"/>
              </w:rPr>
              <w:t>ХХХ</w:t>
            </w:r>
          </w:p>
        </w:tc>
      </w:tr>
      <w:tr w:rsidR="00631276" w:rsidRPr="00F545C3" w14:paraId="3DB39F13" w14:textId="77777777" w:rsidTr="009F044A">
        <w:trPr>
          <w:cantSplit/>
          <w:trHeight w:val="397"/>
        </w:trPr>
        <w:tc>
          <w:tcPr>
            <w:tcW w:w="224" w:type="pct"/>
          </w:tcPr>
          <w:p w14:paraId="047535C5" w14:textId="77777777" w:rsidR="00631276" w:rsidRPr="00631276" w:rsidRDefault="00631276" w:rsidP="00631276">
            <w:pPr>
              <w:widowControl w:val="0"/>
              <w:tabs>
                <w:tab w:val="left" w:pos="822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26" w:type="pct"/>
          </w:tcPr>
          <w:p w14:paraId="1F9C7F24" w14:textId="77777777" w:rsidR="00631276" w:rsidRPr="008E6B75" w:rsidRDefault="00631276" w:rsidP="00631276">
            <w:pPr>
              <w:widowControl w:val="0"/>
              <w:tabs>
                <w:tab w:val="left" w:pos="822"/>
              </w:tabs>
              <w:autoSpaceDE w:val="0"/>
              <w:autoSpaceDN w:val="0"/>
              <w:spacing w:after="60"/>
              <w:ind w:right="56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</w:t>
            </w:r>
            <w:r w:rsidRPr="00931525">
              <w:rPr>
                <w:rFonts w:ascii="Arial" w:hAnsi="Arial" w:cs="Arial"/>
                <w:szCs w:val="24"/>
              </w:rPr>
              <w:t>егистрация патентов на продукт проекта;</w:t>
            </w:r>
          </w:p>
        </w:tc>
        <w:tc>
          <w:tcPr>
            <w:tcW w:w="950" w:type="pct"/>
          </w:tcPr>
          <w:p w14:paraId="51C640DF" w14:textId="77777777" w:rsidR="00631276" w:rsidRPr="002A7051" w:rsidRDefault="00631276" w:rsidP="0063127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i/>
                <w:iCs/>
                <w:sz w:val="20"/>
                <w:szCs w:val="24"/>
              </w:rPr>
            </w:pPr>
            <w:r w:rsidRPr="002A7051">
              <w:rPr>
                <w:rFonts w:ascii="Arial" w:hAnsi="Arial" w:cs="Arial"/>
                <w:i/>
                <w:iCs/>
                <w:sz w:val="20"/>
                <w:szCs w:val="24"/>
              </w:rPr>
              <w:t>ХХХ</w:t>
            </w:r>
          </w:p>
        </w:tc>
      </w:tr>
      <w:tr w:rsidR="00631276" w:rsidRPr="00F545C3" w14:paraId="427DEDF9" w14:textId="77777777" w:rsidTr="009F044A">
        <w:trPr>
          <w:cantSplit/>
          <w:trHeight w:val="397"/>
        </w:trPr>
        <w:tc>
          <w:tcPr>
            <w:tcW w:w="224" w:type="pct"/>
          </w:tcPr>
          <w:p w14:paraId="2EEA839B" w14:textId="77777777" w:rsidR="00631276" w:rsidRPr="00631276" w:rsidRDefault="00631276" w:rsidP="00631276">
            <w:pPr>
              <w:widowControl w:val="0"/>
              <w:tabs>
                <w:tab w:val="left" w:pos="822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826" w:type="pct"/>
          </w:tcPr>
          <w:p w14:paraId="75C793C4" w14:textId="77777777" w:rsidR="00631276" w:rsidRPr="008E6B75" w:rsidRDefault="00631276" w:rsidP="00631276">
            <w:pPr>
              <w:widowControl w:val="0"/>
              <w:tabs>
                <w:tab w:val="left" w:pos="822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</w:t>
            </w:r>
            <w:r w:rsidRPr="006127D2">
              <w:rPr>
                <w:rFonts w:ascii="Arial" w:hAnsi="Arial" w:cs="Arial"/>
                <w:szCs w:val="24"/>
              </w:rPr>
              <w:t>ные мероприятия, выполнение которых для проекта носит значимый и/или обязательный характер.</w:t>
            </w:r>
          </w:p>
        </w:tc>
        <w:tc>
          <w:tcPr>
            <w:tcW w:w="950" w:type="pct"/>
          </w:tcPr>
          <w:p w14:paraId="047CCAD5" w14:textId="77777777" w:rsidR="00631276" w:rsidRPr="002A7051" w:rsidRDefault="00631276" w:rsidP="0063127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i/>
                <w:iCs/>
                <w:sz w:val="20"/>
                <w:szCs w:val="24"/>
              </w:rPr>
            </w:pPr>
            <w:r w:rsidRPr="002A7051">
              <w:rPr>
                <w:rFonts w:ascii="Arial" w:hAnsi="Arial" w:cs="Arial"/>
                <w:i/>
                <w:iCs/>
                <w:sz w:val="20"/>
                <w:szCs w:val="24"/>
              </w:rPr>
              <w:t>ХХХ</w:t>
            </w:r>
          </w:p>
        </w:tc>
      </w:tr>
      <w:tr w:rsidR="00631276" w:rsidRPr="00F545C3" w14:paraId="2619FD74" w14:textId="77777777" w:rsidTr="009F044A">
        <w:trPr>
          <w:cantSplit/>
          <w:trHeight w:val="397"/>
        </w:trPr>
        <w:tc>
          <w:tcPr>
            <w:tcW w:w="224" w:type="pct"/>
          </w:tcPr>
          <w:p w14:paraId="741F43D1" w14:textId="77777777" w:rsidR="00631276" w:rsidRDefault="00631276" w:rsidP="00631276">
            <w:pPr>
              <w:widowControl w:val="0"/>
              <w:tabs>
                <w:tab w:val="left" w:pos="822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26" w:type="pct"/>
          </w:tcPr>
          <w:p w14:paraId="6E79AB60" w14:textId="77777777" w:rsidR="00631276" w:rsidRDefault="00631276" w:rsidP="00631276">
            <w:pPr>
              <w:widowControl w:val="0"/>
              <w:tabs>
                <w:tab w:val="left" w:pos="822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Иные </w:t>
            </w:r>
            <w:r w:rsidR="007B1086">
              <w:rPr>
                <w:rFonts w:ascii="Arial" w:hAnsi="Arial" w:cs="Arial"/>
                <w:szCs w:val="24"/>
              </w:rPr>
              <w:t>результаты</w:t>
            </w:r>
          </w:p>
        </w:tc>
        <w:tc>
          <w:tcPr>
            <w:tcW w:w="950" w:type="pct"/>
          </w:tcPr>
          <w:p w14:paraId="4CB064DB" w14:textId="77777777" w:rsidR="00631276" w:rsidRPr="002A7051" w:rsidRDefault="007B1086" w:rsidP="0063127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i/>
                <w:iCs/>
                <w:sz w:val="20"/>
                <w:szCs w:val="24"/>
              </w:rPr>
            </w:pPr>
            <w:r>
              <w:rPr>
                <w:rFonts w:ascii="Arial" w:hAnsi="Arial" w:cs="Arial"/>
                <w:i/>
                <w:iCs/>
                <w:sz w:val="20"/>
                <w:szCs w:val="24"/>
              </w:rPr>
              <w:t>ХХХ</w:t>
            </w:r>
          </w:p>
        </w:tc>
      </w:tr>
    </w:tbl>
    <w:p w14:paraId="4E1D0117" w14:textId="77777777" w:rsidR="001C2D22" w:rsidRPr="006127D2" w:rsidRDefault="001C2D22" w:rsidP="006127D2">
      <w:pPr>
        <w:widowControl w:val="0"/>
        <w:tabs>
          <w:tab w:val="left" w:pos="822"/>
        </w:tabs>
        <w:autoSpaceDE w:val="0"/>
        <w:autoSpaceDN w:val="0"/>
        <w:spacing w:after="60"/>
        <w:ind w:right="567"/>
        <w:jc w:val="both"/>
        <w:rPr>
          <w:rFonts w:ascii="Arial" w:hAnsi="Arial" w:cs="Arial"/>
          <w:szCs w:val="24"/>
        </w:rPr>
      </w:pPr>
    </w:p>
    <w:p w14:paraId="49BFA0CD" w14:textId="77777777" w:rsidR="009B179D" w:rsidRPr="0055176E" w:rsidRDefault="0055176E" w:rsidP="008A4CCE">
      <w:pPr>
        <w:pStyle w:val="2"/>
        <w:rPr>
          <w:rFonts w:eastAsia="Arial"/>
          <w:lang w:bidi="ru-RU"/>
        </w:rPr>
      </w:pPr>
      <w:bookmarkStart w:id="17" w:name="_Toc194329301"/>
      <w:r w:rsidRPr="0055176E">
        <w:rPr>
          <w:rFonts w:eastAsia="Arial"/>
          <w:lang w:bidi="ru-RU"/>
        </w:rPr>
        <w:t>Наименование продукции проекта</w:t>
      </w:r>
      <w:r w:rsidR="008A4CCE">
        <w:rPr>
          <w:rFonts w:eastAsia="Arial"/>
          <w:lang w:bidi="ru-RU"/>
        </w:rPr>
        <w:t xml:space="preserve"> и ее отраслевая принадлежность</w:t>
      </w:r>
      <w:bookmarkEnd w:id="17"/>
    </w:p>
    <w:p w14:paraId="5788C352" w14:textId="77777777" w:rsidR="00047B88" w:rsidRDefault="003C0378" w:rsidP="00047B88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Указывается н</w:t>
      </w:r>
      <w:r w:rsidR="0055176E">
        <w:rPr>
          <w:rFonts w:ascii="Arial" w:hAnsi="Arial" w:cs="Arial"/>
          <w:color w:val="000000" w:themeColor="text1"/>
          <w:szCs w:val="24"/>
        </w:rPr>
        <w:t>аименование продукции в соответствии с паспортом инвестиционного проекта с указанием кода ОКПД2 и отрасли реализации проекта.</w:t>
      </w:r>
      <w:r w:rsidR="00014FC1">
        <w:rPr>
          <w:rFonts w:ascii="Arial" w:hAnsi="Arial" w:cs="Arial"/>
          <w:color w:val="000000" w:themeColor="text1"/>
          <w:szCs w:val="24"/>
        </w:rPr>
        <w:t xml:space="preserve"> О</w:t>
      </w:r>
      <w:r w:rsidR="00014FC1" w:rsidRPr="00014FC1">
        <w:rPr>
          <w:rFonts w:ascii="Arial" w:hAnsi="Arial" w:cs="Arial"/>
          <w:color w:val="000000" w:themeColor="text1"/>
          <w:szCs w:val="24"/>
        </w:rPr>
        <w:t>сновное назначение продукта проекта</w:t>
      </w:r>
      <w:r w:rsidR="00014FC1">
        <w:rPr>
          <w:rFonts w:ascii="Arial" w:hAnsi="Arial" w:cs="Arial"/>
          <w:color w:val="000000" w:themeColor="text1"/>
          <w:szCs w:val="24"/>
        </w:rPr>
        <w:t>.</w:t>
      </w:r>
      <w:r w:rsidR="00047B88">
        <w:rPr>
          <w:rFonts w:ascii="Arial" w:hAnsi="Arial" w:cs="Arial"/>
          <w:color w:val="000000" w:themeColor="text1"/>
          <w:szCs w:val="24"/>
        </w:rPr>
        <w:t xml:space="preserve"> </w:t>
      </w:r>
    </w:p>
    <w:p w14:paraId="34B9FB61" w14:textId="77777777" w:rsidR="00882514" w:rsidRDefault="006D7493" w:rsidP="00047B88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Приводится информация о в</w:t>
      </w:r>
      <w:r w:rsidR="00047B88" w:rsidRPr="00047B88">
        <w:rPr>
          <w:rFonts w:ascii="Arial" w:hAnsi="Arial" w:cs="Arial"/>
          <w:color w:val="000000" w:themeColor="text1"/>
          <w:szCs w:val="24"/>
        </w:rPr>
        <w:t>ключени</w:t>
      </w:r>
      <w:r>
        <w:rPr>
          <w:rFonts w:ascii="Arial" w:hAnsi="Arial" w:cs="Arial"/>
          <w:color w:val="000000" w:themeColor="text1"/>
          <w:szCs w:val="24"/>
        </w:rPr>
        <w:t>и</w:t>
      </w:r>
      <w:r w:rsidR="00047B88" w:rsidRPr="00047B88">
        <w:rPr>
          <w:rFonts w:ascii="Arial" w:hAnsi="Arial" w:cs="Arial"/>
          <w:color w:val="000000" w:themeColor="text1"/>
          <w:szCs w:val="24"/>
        </w:rPr>
        <w:t xml:space="preserve"> приоритетной продукции инвестиционного проекта в отраслевые планы </w:t>
      </w:r>
      <w:r w:rsidR="00047B88">
        <w:rPr>
          <w:rFonts w:ascii="Arial" w:hAnsi="Arial" w:cs="Arial"/>
          <w:color w:val="000000" w:themeColor="text1"/>
          <w:szCs w:val="24"/>
        </w:rPr>
        <w:t>импортозамещения и иные перечни.</w:t>
      </w:r>
    </w:p>
    <w:p w14:paraId="5DED82DE" w14:textId="77777777" w:rsidR="008A4CCE" w:rsidRPr="002704A8" w:rsidRDefault="00C0397C" w:rsidP="009F044A">
      <w:pPr>
        <w:pStyle w:val="2"/>
        <w:spacing w:before="120"/>
        <w:rPr>
          <w:lang w:bidi="ru-RU"/>
        </w:rPr>
      </w:pPr>
      <w:bookmarkStart w:id="18" w:name="_Toc194329302"/>
      <w:r>
        <w:rPr>
          <w:lang w:bidi="ru-RU"/>
        </w:rPr>
        <w:t xml:space="preserve">Цель и </w:t>
      </w:r>
      <w:r w:rsidR="002062E9">
        <w:rPr>
          <w:lang w:bidi="ru-RU"/>
        </w:rPr>
        <w:t>ос</w:t>
      </w:r>
      <w:r w:rsidR="00432A26">
        <w:rPr>
          <w:lang w:bidi="ru-RU"/>
        </w:rPr>
        <w:t>новные задачи проекта</w:t>
      </w:r>
      <w:bookmarkEnd w:id="18"/>
    </w:p>
    <w:p w14:paraId="7BC25530" w14:textId="77777777" w:rsidR="00EC2116" w:rsidRDefault="003C0378" w:rsidP="00882514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Отражается ц</w:t>
      </w:r>
      <w:r w:rsidR="00882514" w:rsidRPr="009634A1">
        <w:rPr>
          <w:rFonts w:ascii="Arial" w:hAnsi="Arial" w:cs="Arial"/>
          <w:color w:val="000000" w:themeColor="text1"/>
          <w:szCs w:val="24"/>
        </w:rPr>
        <w:t xml:space="preserve">ель </w:t>
      </w:r>
      <w:r w:rsidR="00EC2116">
        <w:rPr>
          <w:rFonts w:ascii="Arial" w:hAnsi="Arial" w:cs="Arial"/>
          <w:color w:val="000000" w:themeColor="text1"/>
          <w:szCs w:val="24"/>
        </w:rPr>
        <w:t xml:space="preserve">реализации </w:t>
      </w:r>
      <w:r w:rsidR="00882514" w:rsidRPr="009634A1">
        <w:rPr>
          <w:rFonts w:ascii="Arial" w:hAnsi="Arial" w:cs="Arial"/>
          <w:color w:val="000000" w:themeColor="text1"/>
          <w:szCs w:val="24"/>
        </w:rPr>
        <w:t xml:space="preserve">проекта. В том числе укажите эффекты, которых возможно достичь в результате реализации проекта (технические, технологические, технико-экономические, и иные). </w:t>
      </w:r>
    </w:p>
    <w:p w14:paraId="694B0AC5" w14:textId="77777777" w:rsidR="003B2597" w:rsidRDefault="00261896" w:rsidP="00882514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</w:t>
      </w:r>
      <w:r w:rsidR="00882514" w:rsidRPr="009634A1">
        <w:rPr>
          <w:rFonts w:ascii="Arial" w:hAnsi="Arial" w:cs="Arial"/>
          <w:color w:val="000000" w:themeColor="text1"/>
          <w:szCs w:val="24"/>
        </w:rPr>
        <w:t>екомендуем указать основные задачи, решаемые в процессе реализации проекта</w:t>
      </w:r>
      <w:r>
        <w:rPr>
          <w:rFonts w:ascii="Arial" w:hAnsi="Arial" w:cs="Arial"/>
          <w:color w:val="000000" w:themeColor="text1"/>
          <w:szCs w:val="24"/>
        </w:rPr>
        <w:t>.</w:t>
      </w:r>
    </w:p>
    <w:p w14:paraId="7EE91CFA" w14:textId="77777777" w:rsidR="00261896" w:rsidRDefault="00261896" w:rsidP="00882514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</w:p>
    <w:p w14:paraId="500994DC" w14:textId="77777777" w:rsidR="00E94E9D" w:rsidRDefault="00E94E9D" w:rsidP="00E94E9D">
      <w:pPr>
        <w:pStyle w:val="2"/>
        <w:rPr>
          <w:lang w:bidi="ru-RU"/>
        </w:rPr>
      </w:pPr>
      <w:bookmarkStart w:id="19" w:name="_Toc194329303"/>
      <w:r>
        <w:rPr>
          <w:lang w:bidi="ru-RU"/>
        </w:rPr>
        <w:t>Ключевые эффекты от реализации проекта</w:t>
      </w:r>
      <w:bookmarkEnd w:id="19"/>
    </w:p>
    <w:p w14:paraId="1AA0A772" w14:textId="77777777" w:rsidR="00882514" w:rsidRPr="008734AC" w:rsidRDefault="00E94E9D" w:rsidP="005C0091">
      <w:pPr>
        <w:spacing w:after="0" w:line="240" w:lineRule="auto"/>
        <w:rPr>
          <w:rFonts w:ascii="Arial" w:hAnsi="Arial" w:cs="Arial"/>
          <w:color w:val="000000" w:themeColor="text1"/>
        </w:rPr>
      </w:pPr>
      <w:r w:rsidRPr="008734AC">
        <w:rPr>
          <w:rFonts w:ascii="Arial" w:hAnsi="Arial" w:cs="Arial"/>
          <w:color w:val="000000" w:themeColor="text1"/>
        </w:rPr>
        <w:t xml:space="preserve">Указывается актуальность реализации проекта и </w:t>
      </w:r>
      <w:r w:rsidR="00882514" w:rsidRPr="008734AC">
        <w:rPr>
          <w:rFonts w:ascii="Arial" w:hAnsi="Arial" w:cs="Arial"/>
          <w:color w:val="000000" w:themeColor="text1"/>
        </w:rPr>
        <w:t>предполагаемые результаты проекта:</w:t>
      </w:r>
    </w:p>
    <w:p w14:paraId="20448CFE" w14:textId="77777777" w:rsidR="00882514" w:rsidRPr="008734AC" w:rsidRDefault="002518A4" w:rsidP="00EF5D9E">
      <w:pPr>
        <w:pStyle w:val="a3"/>
        <w:widowControl w:val="0"/>
        <w:numPr>
          <w:ilvl w:val="3"/>
          <w:numId w:val="1"/>
        </w:numPr>
        <w:tabs>
          <w:tab w:val="left" w:pos="810"/>
        </w:tabs>
        <w:autoSpaceDE w:val="0"/>
        <w:autoSpaceDN w:val="0"/>
        <w:spacing w:after="60"/>
        <w:ind w:left="567" w:right="567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34AC">
        <w:rPr>
          <w:rFonts w:ascii="Arial" w:hAnsi="Arial" w:cs="Arial"/>
          <w:color w:val="000000" w:themeColor="text1"/>
          <w:sz w:val="22"/>
          <w:szCs w:val="22"/>
        </w:rPr>
        <w:t>Н</w:t>
      </w:r>
      <w:r w:rsidR="00882514" w:rsidRPr="008734AC">
        <w:rPr>
          <w:rFonts w:ascii="Arial" w:hAnsi="Arial" w:cs="Arial"/>
          <w:color w:val="000000" w:themeColor="text1"/>
          <w:sz w:val="22"/>
          <w:szCs w:val="22"/>
        </w:rPr>
        <w:t>а достижение какого результата направлен проект;</w:t>
      </w:r>
    </w:p>
    <w:p w14:paraId="00E1B82E" w14:textId="77777777" w:rsidR="00882514" w:rsidRPr="008734AC" w:rsidRDefault="002518A4" w:rsidP="00EF5D9E">
      <w:pPr>
        <w:pStyle w:val="a3"/>
        <w:widowControl w:val="0"/>
        <w:numPr>
          <w:ilvl w:val="3"/>
          <w:numId w:val="1"/>
        </w:numPr>
        <w:tabs>
          <w:tab w:val="left" w:pos="810"/>
        </w:tabs>
        <w:autoSpaceDE w:val="0"/>
        <w:autoSpaceDN w:val="0"/>
        <w:spacing w:after="60"/>
        <w:ind w:left="567" w:right="567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34AC">
        <w:rPr>
          <w:rFonts w:ascii="Arial" w:hAnsi="Arial" w:cs="Arial"/>
          <w:color w:val="000000" w:themeColor="text1"/>
          <w:sz w:val="22"/>
          <w:szCs w:val="22"/>
        </w:rPr>
        <w:t>О</w:t>
      </w:r>
      <w:r w:rsidR="00882514" w:rsidRPr="008734AC">
        <w:rPr>
          <w:rFonts w:ascii="Arial" w:hAnsi="Arial" w:cs="Arial"/>
          <w:color w:val="000000" w:themeColor="text1"/>
          <w:sz w:val="22"/>
          <w:szCs w:val="22"/>
        </w:rPr>
        <w:t>сновные характеристики создаваемого производственного комплекса (производительность, иные существенные характеристики);</w:t>
      </w:r>
    </w:p>
    <w:p w14:paraId="6E637042" w14:textId="77777777" w:rsidR="00882514" w:rsidRPr="008734AC" w:rsidRDefault="002518A4" w:rsidP="00EF5D9E">
      <w:pPr>
        <w:pStyle w:val="a3"/>
        <w:widowControl w:val="0"/>
        <w:numPr>
          <w:ilvl w:val="3"/>
          <w:numId w:val="1"/>
        </w:numPr>
        <w:tabs>
          <w:tab w:val="left" w:pos="810"/>
        </w:tabs>
        <w:autoSpaceDE w:val="0"/>
        <w:autoSpaceDN w:val="0"/>
        <w:spacing w:after="60"/>
        <w:ind w:left="567" w:right="567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34AC">
        <w:rPr>
          <w:rFonts w:ascii="Arial" w:hAnsi="Arial" w:cs="Arial"/>
          <w:color w:val="000000" w:themeColor="text1"/>
          <w:sz w:val="22"/>
          <w:szCs w:val="22"/>
        </w:rPr>
        <w:t>С</w:t>
      </w:r>
      <w:r w:rsidR="00882514" w:rsidRPr="008734AC">
        <w:rPr>
          <w:rFonts w:ascii="Arial" w:hAnsi="Arial" w:cs="Arial"/>
          <w:color w:val="000000" w:themeColor="text1"/>
          <w:sz w:val="22"/>
          <w:szCs w:val="22"/>
        </w:rPr>
        <w:t>остав технологических переделов в проекте, их последовательность;</w:t>
      </w:r>
    </w:p>
    <w:p w14:paraId="77D692FA" w14:textId="77777777" w:rsidR="005C0091" w:rsidRPr="00334118" w:rsidRDefault="002518A4" w:rsidP="00EF5D9E">
      <w:pPr>
        <w:pStyle w:val="a3"/>
        <w:widowControl w:val="0"/>
        <w:numPr>
          <w:ilvl w:val="3"/>
          <w:numId w:val="1"/>
        </w:numPr>
        <w:tabs>
          <w:tab w:val="left" w:pos="810"/>
        </w:tabs>
        <w:autoSpaceDE w:val="0"/>
        <w:autoSpaceDN w:val="0"/>
        <w:spacing w:after="60"/>
        <w:ind w:left="567" w:right="567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34AC">
        <w:rPr>
          <w:rFonts w:ascii="Arial" w:hAnsi="Arial" w:cs="Arial"/>
          <w:color w:val="000000" w:themeColor="text1"/>
          <w:sz w:val="22"/>
          <w:szCs w:val="22"/>
        </w:rPr>
        <w:t>С</w:t>
      </w:r>
      <w:r w:rsidR="00C4685D" w:rsidRPr="008734AC">
        <w:rPr>
          <w:rFonts w:ascii="Arial" w:hAnsi="Arial" w:cs="Arial"/>
          <w:color w:val="000000" w:themeColor="text1"/>
          <w:sz w:val="22"/>
          <w:szCs w:val="22"/>
        </w:rPr>
        <w:t xml:space="preserve">оздание/внедрение новых технологий для российского/международного </w:t>
      </w:r>
      <w:r w:rsidR="00C4685D" w:rsidRPr="00334118">
        <w:rPr>
          <w:rFonts w:ascii="Arial" w:hAnsi="Arial" w:cs="Arial"/>
          <w:color w:val="000000" w:themeColor="text1"/>
          <w:sz w:val="22"/>
          <w:szCs w:val="22"/>
        </w:rPr>
        <w:t>уровня</w:t>
      </w:r>
      <w:r w:rsidR="00F44E5D" w:rsidRPr="00334118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DD18810" w14:textId="77777777" w:rsidR="00F44E5D" w:rsidRPr="00334118" w:rsidRDefault="005C0091" w:rsidP="00EF5D9E">
      <w:pPr>
        <w:pStyle w:val="a3"/>
        <w:widowControl w:val="0"/>
        <w:numPr>
          <w:ilvl w:val="3"/>
          <w:numId w:val="1"/>
        </w:numPr>
        <w:tabs>
          <w:tab w:val="left" w:pos="810"/>
        </w:tabs>
        <w:autoSpaceDE w:val="0"/>
        <w:autoSpaceDN w:val="0"/>
        <w:spacing w:after="60"/>
        <w:ind w:left="567" w:right="567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34118">
        <w:rPr>
          <w:rFonts w:ascii="Arial" w:hAnsi="Arial" w:cs="Arial" w:hint="eastAsia"/>
          <w:color w:val="000000" w:themeColor="text1"/>
          <w:sz w:val="22"/>
          <w:szCs w:val="22"/>
        </w:rPr>
        <w:t>Наработка</w:t>
      </w:r>
      <w:r w:rsidRPr="00334118">
        <w:rPr>
          <w:rFonts w:ascii="Arial" w:hAnsi="Arial" w:cs="Arial"/>
          <w:color w:val="000000" w:themeColor="text1"/>
          <w:sz w:val="22"/>
          <w:szCs w:val="22"/>
        </w:rPr>
        <w:t xml:space="preserve"> технологических компетенций. </w:t>
      </w:r>
      <w:r w:rsidR="00A572B9" w:rsidRPr="00334118">
        <w:rPr>
          <w:rFonts w:ascii="Arial" w:hAnsi="Arial" w:cs="Arial"/>
          <w:color w:val="000000" w:themeColor="text1"/>
          <w:sz w:val="22"/>
          <w:szCs w:val="22"/>
        </w:rPr>
        <w:t xml:space="preserve">Приводится информация о </w:t>
      </w:r>
      <w:r w:rsidR="00A572B9" w:rsidRPr="00334118">
        <w:rPr>
          <w:rFonts w:ascii="Arial" w:hAnsi="Arial" w:cs="Arial" w:hint="eastAsia"/>
          <w:color w:val="000000" w:themeColor="text1"/>
          <w:sz w:val="22"/>
          <w:szCs w:val="22"/>
        </w:rPr>
        <w:t>с</w:t>
      </w:r>
      <w:r w:rsidRPr="00334118">
        <w:rPr>
          <w:rFonts w:ascii="Arial" w:hAnsi="Arial" w:cs="Arial" w:hint="eastAsia"/>
          <w:color w:val="000000" w:themeColor="text1"/>
          <w:sz w:val="22"/>
          <w:szCs w:val="22"/>
        </w:rPr>
        <w:t>уществующи</w:t>
      </w:r>
      <w:r w:rsidR="00A572B9" w:rsidRPr="00334118">
        <w:rPr>
          <w:rFonts w:ascii="Arial" w:hAnsi="Arial" w:cs="Arial" w:hint="eastAsia"/>
          <w:color w:val="000000" w:themeColor="text1"/>
          <w:sz w:val="22"/>
          <w:szCs w:val="22"/>
        </w:rPr>
        <w:t>х</w:t>
      </w:r>
      <w:r w:rsidRPr="00334118">
        <w:rPr>
          <w:rFonts w:ascii="Arial" w:hAnsi="Arial" w:cs="Arial"/>
          <w:color w:val="000000" w:themeColor="text1"/>
          <w:sz w:val="22"/>
          <w:szCs w:val="22"/>
        </w:rPr>
        <w:t xml:space="preserve"> и(или) планируемы</w:t>
      </w:r>
      <w:r w:rsidR="00A572B9" w:rsidRPr="00334118">
        <w:rPr>
          <w:rFonts w:ascii="Arial" w:hAnsi="Arial" w:cs="Arial"/>
          <w:color w:val="000000" w:themeColor="text1"/>
          <w:sz w:val="22"/>
          <w:szCs w:val="22"/>
        </w:rPr>
        <w:t>х</w:t>
      </w:r>
      <w:r w:rsidRPr="00334118">
        <w:rPr>
          <w:rFonts w:ascii="Arial" w:hAnsi="Arial" w:cs="Arial"/>
          <w:color w:val="000000" w:themeColor="text1"/>
          <w:sz w:val="22"/>
          <w:szCs w:val="22"/>
        </w:rPr>
        <w:t xml:space="preserve"> к разработке технологически</w:t>
      </w:r>
      <w:r w:rsidR="00A572B9" w:rsidRPr="00334118">
        <w:rPr>
          <w:rFonts w:ascii="Arial" w:hAnsi="Arial" w:cs="Arial"/>
          <w:color w:val="000000" w:themeColor="text1"/>
          <w:sz w:val="22"/>
          <w:szCs w:val="22"/>
        </w:rPr>
        <w:t>х</w:t>
      </w:r>
      <w:r w:rsidRPr="00334118">
        <w:rPr>
          <w:rFonts w:ascii="Arial" w:hAnsi="Arial" w:cs="Arial"/>
          <w:color w:val="000000" w:themeColor="text1"/>
          <w:sz w:val="22"/>
          <w:szCs w:val="22"/>
        </w:rPr>
        <w:t xml:space="preserve"> компетенци</w:t>
      </w:r>
      <w:r w:rsidR="00A572B9" w:rsidRPr="00334118">
        <w:rPr>
          <w:rFonts w:ascii="Arial" w:hAnsi="Arial" w:cs="Arial"/>
          <w:color w:val="000000" w:themeColor="text1"/>
          <w:sz w:val="22"/>
          <w:szCs w:val="22"/>
        </w:rPr>
        <w:t>ях</w:t>
      </w:r>
      <w:r w:rsidRPr="00334118">
        <w:rPr>
          <w:rFonts w:ascii="Arial" w:hAnsi="Arial" w:cs="Arial"/>
          <w:color w:val="000000" w:themeColor="text1"/>
          <w:sz w:val="22"/>
          <w:szCs w:val="22"/>
        </w:rPr>
        <w:t>, необходимы</w:t>
      </w:r>
      <w:r w:rsidR="00A572B9" w:rsidRPr="00334118">
        <w:rPr>
          <w:rFonts w:ascii="Arial" w:hAnsi="Arial" w:cs="Arial"/>
          <w:color w:val="000000" w:themeColor="text1"/>
          <w:sz w:val="22"/>
          <w:szCs w:val="22"/>
        </w:rPr>
        <w:t>х</w:t>
      </w:r>
      <w:r w:rsidRPr="00334118">
        <w:rPr>
          <w:rFonts w:ascii="Arial" w:hAnsi="Arial" w:cs="Arial"/>
          <w:color w:val="000000" w:themeColor="text1"/>
          <w:sz w:val="22"/>
          <w:szCs w:val="22"/>
        </w:rPr>
        <w:t xml:space="preserve"> для реализации инвестиционного проекта (опыт работы с новыми технологиями, программным обеспечением, оборудованием и инструментами, повышение эффективности использования </w:t>
      </w:r>
      <w:r w:rsidRPr="00334118">
        <w:rPr>
          <w:rFonts w:ascii="Arial" w:hAnsi="Arial" w:cs="Arial" w:hint="eastAsia"/>
          <w:color w:val="000000" w:themeColor="text1"/>
          <w:sz w:val="22"/>
          <w:szCs w:val="22"/>
        </w:rPr>
        <w:t>в</w:t>
      </w:r>
      <w:r w:rsidRPr="00334118">
        <w:rPr>
          <w:rFonts w:ascii="Arial" w:hAnsi="Arial" w:cs="Arial"/>
          <w:color w:val="000000" w:themeColor="text1"/>
          <w:sz w:val="22"/>
          <w:szCs w:val="22"/>
        </w:rPr>
        <w:t xml:space="preserve"> рамках проекта).</w:t>
      </w:r>
    </w:p>
    <w:p w14:paraId="6A5DC8C4" w14:textId="77777777" w:rsidR="00047B88" w:rsidRPr="00334118" w:rsidRDefault="002518A4" w:rsidP="00EF5D9E">
      <w:pPr>
        <w:pStyle w:val="a3"/>
        <w:widowControl w:val="0"/>
        <w:numPr>
          <w:ilvl w:val="3"/>
          <w:numId w:val="1"/>
        </w:numPr>
        <w:tabs>
          <w:tab w:val="left" w:pos="822"/>
        </w:tabs>
        <w:autoSpaceDE w:val="0"/>
        <w:autoSpaceDN w:val="0"/>
        <w:spacing w:after="60"/>
        <w:ind w:left="567" w:right="567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34118">
        <w:rPr>
          <w:rFonts w:ascii="Arial" w:hAnsi="Arial" w:cs="Arial"/>
          <w:color w:val="000000" w:themeColor="text1"/>
          <w:sz w:val="22"/>
          <w:szCs w:val="22"/>
        </w:rPr>
        <w:t>О</w:t>
      </w:r>
      <w:r w:rsidR="00047B88" w:rsidRPr="00334118">
        <w:rPr>
          <w:rFonts w:ascii="Arial" w:hAnsi="Arial" w:cs="Arial"/>
          <w:color w:val="000000" w:themeColor="text1"/>
          <w:sz w:val="22"/>
          <w:szCs w:val="22"/>
        </w:rPr>
        <w:t>ценка мультипликативного эффекта по влиянию на различные отрасли промышленности;</w:t>
      </w:r>
    </w:p>
    <w:p w14:paraId="2AEC0A41" w14:textId="77777777" w:rsidR="004658F2" w:rsidRPr="00334118" w:rsidRDefault="002518A4" w:rsidP="00EF5D9E">
      <w:pPr>
        <w:pStyle w:val="a3"/>
        <w:widowControl w:val="0"/>
        <w:numPr>
          <w:ilvl w:val="3"/>
          <w:numId w:val="1"/>
        </w:numPr>
        <w:tabs>
          <w:tab w:val="left" w:pos="810"/>
        </w:tabs>
        <w:autoSpaceDE w:val="0"/>
        <w:autoSpaceDN w:val="0"/>
        <w:spacing w:after="60"/>
        <w:ind w:left="567" w:right="567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334118">
        <w:rPr>
          <w:rFonts w:ascii="Arial" w:hAnsi="Arial" w:cs="Arial"/>
          <w:color w:val="000000" w:themeColor="text1"/>
          <w:sz w:val="22"/>
          <w:szCs w:val="22"/>
        </w:rPr>
        <w:t>С</w:t>
      </w:r>
      <w:r w:rsidR="005A4295" w:rsidRPr="00334118">
        <w:rPr>
          <w:rFonts w:ascii="Arial" w:hAnsi="Arial" w:cs="Arial"/>
          <w:color w:val="000000" w:themeColor="text1"/>
          <w:sz w:val="22"/>
          <w:szCs w:val="22"/>
        </w:rPr>
        <w:t>оциальные (создание новых рабочих мест, развитие местной инфраструктуры), экологические эффекты</w:t>
      </w:r>
      <w:r w:rsidR="006C72DF" w:rsidRPr="00334118">
        <w:rPr>
          <w:rFonts w:ascii="Arial" w:hAnsi="Arial" w:cs="Arial"/>
          <w:color w:val="000000" w:themeColor="text1"/>
          <w:sz w:val="22"/>
          <w:szCs w:val="22"/>
        </w:rPr>
        <w:t>.</w:t>
      </w:r>
      <w:bookmarkStart w:id="20" w:name="_Toc180756666"/>
    </w:p>
    <w:p w14:paraId="3C522D8A" w14:textId="77777777" w:rsidR="0055484F" w:rsidRPr="008734AC" w:rsidRDefault="00EF6F7B" w:rsidP="00EF5D9E">
      <w:pPr>
        <w:pStyle w:val="a3"/>
        <w:widowControl w:val="0"/>
        <w:numPr>
          <w:ilvl w:val="3"/>
          <w:numId w:val="1"/>
        </w:numPr>
        <w:tabs>
          <w:tab w:val="left" w:pos="810"/>
        </w:tabs>
        <w:autoSpaceDE w:val="0"/>
        <w:autoSpaceDN w:val="0"/>
        <w:spacing w:after="60"/>
        <w:ind w:left="567" w:right="567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Потенциал импортозамещения</w:t>
      </w:r>
      <w:bookmarkEnd w:id="20"/>
      <w:r w:rsidR="00C74F76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. Приводится </w:t>
      </w:r>
      <w:r w:rsidR="00C11FF2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доля отечественной продукции </w:t>
      </w:r>
      <w:r w:rsidR="00C74F76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на российском </w:t>
      </w:r>
      <w:r w:rsidR="00C11FF2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рынке</w:t>
      </w:r>
      <w:r w:rsidR="00C74F76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до реализации проекта и с учетом реализации проекта</w:t>
      </w:r>
      <w:bookmarkStart w:id="21" w:name="_Toc180756667"/>
      <w:r w:rsidR="00F44E5D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;</w:t>
      </w:r>
    </w:p>
    <w:p w14:paraId="37A9DD60" w14:textId="77777777" w:rsidR="00E116AA" w:rsidRPr="008734AC" w:rsidRDefault="00D45383" w:rsidP="00EF5D9E">
      <w:pPr>
        <w:pStyle w:val="a3"/>
        <w:widowControl w:val="0"/>
        <w:numPr>
          <w:ilvl w:val="3"/>
          <w:numId w:val="1"/>
        </w:numPr>
        <w:tabs>
          <w:tab w:val="left" w:pos="810"/>
        </w:tabs>
        <w:autoSpaceDE w:val="0"/>
        <w:autoSpaceDN w:val="0"/>
        <w:spacing w:after="60"/>
        <w:ind w:left="567" w:right="567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Влияние проекта </w:t>
      </w:r>
      <w:r w:rsidR="00F44E5D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у</w:t>
      </w:r>
      <w:r w:rsidR="00EF6F7B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ровень локализаци</w:t>
      </w:r>
      <w:bookmarkEnd w:id="21"/>
      <w:r w:rsidR="00F07A58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и</w:t>
      </w:r>
      <w:r w:rsidR="004658F2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. Отражается </w:t>
      </w:r>
      <w:r w:rsidR="00EF6F7B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уровень локализации приоритетной продукции инвестиционного проекта (сведения о</w:t>
      </w:r>
      <w:r w:rsidR="00537DCE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текущем и</w:t>
      </w:r>
      <w:r w:rsidR="00EF6F7B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планируемом уровне локализации</w:t>
      </w:r>
      <w:r w:rsidR="00537DCE" w:rsidRPr="008734AC">
        <w:rPr>
          <w:rFonts w:ascii="Arial" w:eastAsia="Arial" w:hAnsi="Arial" w:cs="Arial"/>
          <w:sz w:val="22"/>
          <w:szCs w:val="22"/>
          <w:vertAlign w:val="superscript"/>
          <w:lang w:bidi="ru-RU"/>
        </w:rPr>
        <w:footnoteReference w:id="1"/>
      </w:r>
      <w:r w:rsidR="00EF6F7B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производства промышленной продукции в соответствии с графиком производственных и технологических операций</w:t>
      </w:r>
    </w:p>
    <w:p w14:paraId="0A9E8857" w14:textId="77777777" w:rsidR="00E116AA" w:rsidRPr="008734AC" w:rsidRDefault="004658F2" w:rsidP="00EF5D9E">
      <w:pPr>
        <w:pStyle w:val="a3"/>
        <w:widowControl w:val="0"/>
        <w:numPr>
          <w:ilvl w:val="3"/>
          <w:numId w:val="1"/>
        </w:numPr>
        <w:tabs>
          <w:tab w:val="left" w:pos="810"/>
        </w:tabs>
        <w:autoSpaceDE w:val="0"/>
        <w:autoSpaceDN w:val="0"/>
        <w:spacing w:after="60"/>
        <w:ind w:left="567" w:right="567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Критичность локализации компонентной базы/пределов.</w:t>
      </w:r>
      <w:r w:rsidR="00D57F7A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Приводится информация о </w:t>
      </w:r>
      <w:r w:rsidR="00AC3E2D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н</w:t>
      </w:r>
      <w:r w:rsidR="00D57F7A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аличие / отсутстви</w:t>
      </w:r>
      <w:r w:rsidR="00AC3E2D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и</w:t>
      </w:r>
      <w:r w:rsidR="00D57F7A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критической зависимости инвестиционного проекта от импортного сырья или комплектующих</w:t>
      </w:r>
      <w:r w:rsidR="00AC3E2D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и </w:t>
      </w:r>
      <w:proofErr w:type="gramStart"/>
      <w:r w:rsidR="00AC3E2D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мероприятиях</w:t>
      </w:r>
      <w:proofErr w:type="gramEnd"/>
      <w:r w:rsidR="00AC3E2D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реализуемых в рамках проекта по з</w:t>
      </w:r>
      <w:r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амен</w:t>
      </w:r>
      <w:r w:rsidR="00AC3E2D"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е</w:t>
      </w:r>
      <w:r w:rsidRPr="008734AC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импортных критических узлов, комплектующих отечественными. </w:t>
      </w:r>
    </w:p>
    <w:p w14:paraId="7EE12A9F" w14:textId="77777777" w:rsidR="00882514" w:rsidRPr="008734AC" w:rsidRDefault="00F0499E" w:rsidP="00EF5D9E">
      <w:pPr>
        <w:pStyle w:val="a3"/>
        <w:widowControl w:val="0"/>
        <w:numPr>
          <w:ilvl w:val="3"/>
          <w:numId w:val="1"/>
        </w:numPr>
        <w:tabs>
          <w:tab w:val="left" w:pos="810"/>
        </w:tabs>
        <w:autoSpaceDE w:val="0"/>
        <w:autoSpaceDN w:val="0"/>
        <w:spacing w:after="60"/>
        <w:ind w:left="567" w:right="567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8734AC">
        <w:rPr>
          <w:rFonts w:ascii="Arial" w:eastAsia="Arial" w:hAnsi="Arial" w:cs="Arial"/>
          <w:sz w:val="22"/>
          <w:szCs w:val="22"/>
          <w:lang w:bidi="ru-RU"/>
        </w:rPr>
        <w:t>Соответствие инвестиционного проекта критериям проектов технологического суверенитета или проектов структурной адаптации экономики Российской Федерации, утвержденным постановлением Правительства Российской Федерации от 15.04.2023 № 603.</w:t>
      </w:r>
    </w:p>
    <w:p w14:paraId="1F2D1EBC" w14:textId="77777777" w:rsidR="00D45383" w:rsidRPr="008734AC" w:rsidRDefault="00D45383" w:rsidP="009B179D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lang w:bidi="ru-RU"/>
        </w:rPr>
      </w:pPr>
    </w:p>
    <w:p w14:paraId="2100C746" w14:textId="77777777" w:rsidR="00B51EC7" w:rsidRPr="00B76264" w:rsidRDefault="00080724" w:rsidP="00080724">
      <w:pPr>
        <w:pStyle w:val="2"/>
      </w:pPr>
      <w:bookmarkStart w:id="22" w:name="_Toc194329304"/>
      <w:r w:rsidRPr="00B76264">
        <w:t>П</w:t>
      </w:r>
      <w:r w:rsidR="00B51EC7" w:rsidRPr="00B76264">
        <w:t>ерспективы</w:t>
      </w:r>
      <w:r w:rsidRPr="00B76264">
        <w:t xml:space="preserve"> развития проекта</w:t>
      </w:r>
      <w:r w:rsidR="00B51EC7" w:rsidRPr="00B76264">
        <w:t>, возможности расширения и (или) масштабирования инвестиционного проекта в будущем</w:t>
      </w:r>
      <w:bookmarkEnd w:id="22"/>
    </w:p>
    <w:p w14:paraId="35E98C04" w14:textId="77777777" w:rsidR="008734AC" w:rsidRDefault="008734AC" w:rsidP="00B76264">
      <w:pPr>
        <w:ind w:left="567" w:right="567"/>
        <w:jc w:val="both"/>
        <w:rPr>
          <w:rFonts w:ascii="Arial" w:hAnsi="Arial" w:cs="Arial"/>
        </w:rPr>
      </w:pPr>
      <w:r w:rsidRPr="00B76264">
        <w:rPr>
          <w:rFonts w:ascii="Arial" w:hAnsi="Arial" w:cs="Arial"/>
        </w:rPr>
        <w:t xml:space="preserve">Приводится информация о </w:t>
      </w:r>
      <w:r w:rsidR="005678E2" w:rsidRPr="00B76264">
        <w:rPr>
          <w:rFonts w:ascii="Arial" w:hAnsi="Arial" w:cs="Arial"/>
        </w:rPr>
        <w:t>возможност</w:t>
      </w:r>
      <w:r w:rsidR="00DF60B4" w:rsidRPr="00B76264">
        <w:rPr>
          <w:rFonts w:ascii="Arial" w:hAnsi="Arial" w:cs="Arial"/>
        </w:rPr>
        <w:t>ях</w:t>
      </w:r>
      <w:r w:rsidR="005678E2" w:rsidRPr="00B76264">
        <w:rPr>
          <w:rFonts w:ascii="Arial" w:hAnsi="Arial" w:cs="Arial"/>
        </w:rPr>
        <w:t xml:space="preserve"> и планах по </w:t>
      </w:r>
      <w:r w:rsidR="00517B86" w:rsidRPr="00B76264">
        <w:rPr>
          <w:rFonts w:ascii="Arial" w:hAnsi="Arial" w:cs="Arial"/>
        </w:rPr>
        <w:t xml:space="preserve">дальнейшему </w:t>
      </w:r>
      <w:r w:rsidR="00DF60B4" w:rsidRPr="00B76264">
        <w:rPr>
          <w:rFonts w:ascii="Arial" w:hAnsi="Arial" w:cs="Arial"/>
        </w:rPr>
        <w:t xml:space="preserve">развитию </w:t>
      </w:r>
      <w:r w:rsidR="00B908A3" w:rsidRPr="00B76264">
        <w:rPr>
          <w:rFonts w:ascii="Arial" w:hAnsi="Arial" w:cs="Arial"/>
        </w:rPr>
        <w:t>проекта</w:t>
      </w:r>
      <w:r w:rsidR="00CD4231" w:rsidRPr="00B76264">
        <w:rPr>
          <w:rFonts w:ascii="Arial" w:hAnsi="Arial" w:cs="Arial"/>
        </w:rPr>
        <w:t xml:space="preserve">, а также актуальности создания </w:t>
      </w:r>
      <w:r w:rsidR="00973569" w:rsidRPr="00B76264">
        <w:rPr>
          <w:rFonts w:ascii="Arial" w:hAnsi="Arial" w:cs="Arial"/>
        </w:rPr>
        <w:t xml:space="preserve">в дальнейшем </w:t>
      </w:r>
      <w:r w:rsidR="00CD4231" w:rsidRPr="00B76264">
        <w:rPr>
          <w:rFonts w:ascii="Arial" w:hAnsi="Arial" w:cs="Arial"/>
        </w:rPr>
        <w:t xml:space="preserve">аналогичных </w:t>
      </w:r>
      <w:r w:rsidR="00517B86" w:rsidRPr="00B76264">
        <w:rPr>
          <w:rFonts w:ascii="Arial" w:hAnsi="Arial" w:cs="Arial"/>
        </w:rPr>
        <w:t>производств.</w:t>
      </w:r>
    </w:p>
    <w:p w14:paraId="21DC0C86" w14:textId="77777777" w:rsidR="00713467" w:rsidRDefault="00E07AA9" w:rsidP="00713467">
      <w:pPr>
        <w:pStyle w:val="1"/>
        <w:rPr>
          <w:lang w:bidi="ru-RU"/>
        </w:rPr>
      </w:pPr>
      <w:bookmarkStart w:id="23" w:name="_Toc180756654"/>
      <w:bookmarkStart w:id="24" w:name="_Toc194329305"/>
      <w:bookmarkEnd w:id="12"/>
      <w:bookmarkEnd w:id="13"/>
      <w:bookmarkEnd w:id="14"/>
      <w:r>
        <w:rPr>
          <w:lang w:bidi="ru-RU"/>
        </w:rPr>
        <w:t>4</w:t>
      </w:r>
      <w:r w:rsidR="00743E38">
        <w:rPr>
          <w:lang w:bidi="ru-RU"/>
        </w:rPr>
        <w:t xml:space="preserve">. </w:t>
      </w:r>
      <w:r w:rsidR="00713467" w:rsidRPr="00606F80">
        <w:rPr>
          <w:lang w:bidi="ru-RU"/>
        </w:rPr>
        <w:t>ОПИСАНИЕ ПРОДУК</w:t>
      </w:r>
      <w:r w:rsidR="00713467">
        <w:rPr>
          <w:lang w:bidi="ru-RU"/>
        </w:rPr>
        <w:t>ЦИИ</w:t>
      </w:r>
      <w:r w:rsidR="00713467" w:rsidRPr="00606F80">
        <w:rPr>
          <w:lang w:bidi="ru-RU"/>
        </w:rPr>
        <w:t xml:space="preserve"> ПРОЕКТА</w:t>
      </w:r>
      <w:bookmarkEnd w:id="23"/>
      <w:bookmarkEnd w:id="24"/>
    </w:p>
    <w:p w14:paraId="11D942BB" w14:textId="77777777" w:rsidR="00CC19FF" w:rsidRDefault="00D97AB6" w:rsidP="00D97AB6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 w:rsidRPr="00E01D0E">
        <w:rPr>
          <w:rFonts w:ascii="Arial" w:eastAsia="Arial" w:hAnsi="Arial" w:cs="Arial"/>
          <w:color w:val="000000" w:themeColor="text1"/>
          <w:szCs w:val="24"/>
          <w:lang w:bidi="ru-RU"/>
        </w:rPr>
        <w:t>Приводятся данные о</w:t>
      </w:r>
      <w:r w:rsidR="00AD002A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Pr="00E01D0E">
        <w:rPr>
          <w:rFonts w:ascii="Arial" w:eastAsia="Arial" w:hAnsi="Arial" w:cs="Arial"/>
          <w:color w:val="000000" w:themeColor="text1"/>
          <w:szCs w:val="24"/>
          <w:lang w:bidi="ru-RU"/>
        </w:rPr>
        <w:t>продукции, производство которой осваивается в процессе реализации инв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естиционного проекта. </w:t>
      </w:r>
    </w:p>
    <w:p w14:paraId="56E1AF70" w14:textId="77777777" w:rsidR="005D2508" w:rsidRPr="005D2508" w:rsidRDefault="00AD002A" w:rsidP="005D2508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Приводится информация</w:t>
      </w:r>
      <w:r w:rsidR="00D97AB6" w:rsidRPr="00E01D0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как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по </w:t>
      </w:r>
      <w:r w:rsidR="00D97AB6" w:rsidRPr="00E01D0E">
        <w:rPr>
          <w:rFonts w:ascii="Arial" w:eastAsia="Arial" w:hAnsi="Arial" w:cs="Arial"/>
          <w:color w:val="000000" w:themeColor="text1"/>
          <w:szCs w:val="24"/>
          <w:lang w:bidi="ru-RU"/>
        </w:rPr>
        <w:t>основн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ой </w:t>
      </w:r>
      <w:r w:rsidR="00D97AB6" w:rsidRPr="00E01D0E">
        <w:rPr>
          <w:rFonts w:ascii="Arial" w:eastAsia="Arial" w:hAnsi="Arial" w:cs="Arial"/>
          <w:color w:val="000000" w:themeColor="text1"/>
          <w:szCs w:val="24"/>
          <w:lang w:bidi="ru-RU"/>
        </w:rPr>
        <w:t>продукци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и</w:t>
      </w:r>
      <w:r w:rsidR="000317F3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проекта</w:t>
      </w:r>
      <w:r w:rsidR="00D97AB6" w:rsidRPr="00E01D0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, </w:t>
      </w:r>
      <w:r w:rsidR="000317F3" w:rsidRPr="00E01D0E">
        <w:rPr>
          <w:rFonts w:ascii="Arial" w:eastAsia="Arial" w:hAnsi="Arial" w:cs="Arial"/>
          <w:color w:val="000000" w:themeColor="text1"/>
          <w:szCs w:val="24"/>
          <w:lang w:bidi="ru-RU"/>
        </w:rPr>
        <w:t>включён</w:t>
      </w:r>
      <w:r w:rsidR="000317F3">
        <w:rPr>
          <w:rFonts w:ascii="Arial" w:eastAsia="Arial" w:hAnsi="Arial" w:cs="Arial"/>
          <w:color w:val="000000" w:themeColor="text1"/>
          <w:szCs w:val="24"/>
          <w:lang w:bidi="ru-RU"/>
        </w:rPr>
        <w:t>ной</w:t>
      </w:r>
      <w:r w:rsidR="00D97AB6" w:rsidRPr="00E01D0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в Перечень приоритетной продукции, так и </w:t>
      </w:r>
      <w:r w:rsidR="000317F3">
        <w:rPr>
          <w:rFonts w:ascii="Arial" w:eastAsia="Arial" w:hAnsi="Arial" w:cs="Arial"/>
          <w:color w:val="000000" w:themeColor="text1"/>
          <w:szCs w:val="24"/>
          <w:lang w:bidi="ru-RU"/>
        </w:rPr>
        <w:t>дополнительн</w:t>
      </w:r>
      <w:r w:rsidR="00CC19FF">
        <w:rPr>
          <w:rFonts w:ascii="Arial" w:eastAsia="Arial" w:hAnsi="Arial" w:cs="Arial"/>
          <w:color w:val="000000" w:themeColor="text1"/>
          <w:szCs w:val="24"/>
          <w:lang w:bidi="ru-RU"/>
        </w:rPr>
        <w:t>ой</w:t>
      </w:r>
      <w:r w:rsidR="000317F3">
        <w:rPr>
          <w:rFonts w:ascii="Arial" w:eastAsia="Arial" w:hAnsi="Arial" w:cs="Arial"/>
          <w:color w:val="000000" w:themeColor="text1"/>
          <w:szCs w:val="24"/>
          <w:lang w:bidi="ru-RU"/>
        </w:rPr>
        <w:t xml:space="preserve">, </w:t>
      </w:r>
      <w:r w:rsidR="00A435AB" w:rsidRPr="00E01D0E">
        <w:rPr>
          <w:rFonts w:ascii="Arial" w:eastAsia="Arial" w:hAnsi="Arial" w:cs="Arial"/>
          <w:color w:val="000000" w:themeColor="text1"/>
          <w:szCs w:val="24"/>
          <w:lang w:bidi="ru-RU"/>
        </w:rPr>
        <w:t>по</w:t>
      </w:r>
      <w:r w:rsidR="00A435AB">
        <w:rPr>
          <w:rFonts w:ascii="Arial" w:eastAsia="Arial" w:hAnsi="Arial" w:cs="Arial"/>
          <w:color w:val="000000" w:themeColor="text1"/>
          <w:szCs w:val="24"/>
          <w:lang w:bidi="ru-RU"/>
        </w:rPr>
        <w:t>бочной продукции (при наличии),</w:t>
      </w:r>
      <w:r w:rsidR="000317F3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производим</w:t>
      </w:r>
      <w:r w:rsidR="00832A2C">
        <w:rPr>
          <w:rFonts w:ascii="Arial" w:eastAsia="Arial" w:hAnsi="Arial" w:cs="Arial"/>
          <w:color w:val="000000" w:themeColor="text1"/>
          <w:szCs w:val="24"/>
          <w:lang w:bidi="ru-RU"/>
        </w:rPr>
        <w:t>ой</w:t>
      </w:r>
      <w:r w:rsidR="000317F3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на производстве</w:t>
      </w:r>
      <w:r w:rsidR="00D97AB6">
        <w:rPr>
          <w:rFonts w:ascii="Arial" w:eastAsia="Arial" w:hAnsi="Arial" w:cs="Arial"/>
          <w:color w:val="000000" w:themeColor="text1"/>
          <w:szCs w:val="24"/>
          <w:lang w:bidi="ru-RU"/>
        </w:rPr>
        <w:t>, включенн</w:t>
      </w:r>
      <w:r w:rsidR="00832A2C">
        <w:rPr>
          <w:rFonts w:ascii="Arial" w:eastAsia="Arial" w:hAnsi="Arial" w:cs="Arial"/>
          <w:color w:val="000000" w:themeColor="text1"/>
          <w:szCs w:val="24"/>
          <w:lang w:bidi="ru-RU"/>
        </w:rPr>
        <w:t>ой</w:t>
      </w:r>
      <w:r w:rsidR="00D97AB6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в расчеты финансовой модели, но не включенн</w:t>
      </w:r>
      <w:r w:rsidR="00832A2C">
        <w:rPr>
          <w:rFonts w:ascii="Arial" w:eastAsia="Arial" w:hAnsi="Arial" w:cs="Arial"/>
          <w:color w:val="000000" w:themeColor="text1"/>
          <w:szCs w:val="24"/>
          <w:lang w:bidi="ru-RU"/>
        </w:rPr>
        <w:t>ой</w:t>
      </w:r>
      <w:r w:rsidR="00D97AB6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в паспорт инвестиционного проекта</w:t>
      </w:r>
      <w:r w:rsidR="000317F3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2B143BAC" w14:textId="77777777" w:rsidR="003749D7" w:rsidRDefault="000D45C9" w:rsidP="009A7FE1">
      <w:pPr>
        <w:pStyle w:val="2"/>
        <w:rPr>
          <w:lang w:bidi="ru-RU"/>
        </w:rPr>
      </w:pPr>
      <w:bookmarkStart w:id="25" w:name="_Toc194329306"/>
      <w:r w:rsidRPr="002E7A1A">
        <w:rPr>
          <w:lang w:bidi="ru-RU"/>
        </w:rPr>
        <w:t>Наименование продукции проекта</w:t>
      </w:r>
      <w:r w:rsidR="00921118" w:rsidRPr="002E7A1A">
        <w:rPr>
          <w:lang w:bidi="ru-RU"/>
        </w:rPr>
        <w:t xml:space="preserve">, ее основные характеристики и </w:t>
      </w:r>
      <w:r w:rsidR="0055565C">
        <w:rPr>
          <w:lang w:bidi="ru-RU"/>
        </w:rPr>
        <w:t>область применения</w:t>
      </w:r>
      <w:bookmarkEnd w:id="25"/>
    </w:p>
    <w:p w14:paraId="4242031C" w14:textId="77777777" w:rsidR="005D2508" w:rsidRDefault="00832A2C" w:rsidP="003E69EA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Приводится полный пе</w:t>
      </w:r>
      <w:r w:rsidR="00F45F2A">
        <w:rPr>
          <w:rFonts w:ascii="Arial" w:eastAsia="Arial" w:hAnsi="Arial" w:cs="Arial"/>
          <w:color w:val="000000" w:themeColor="text1"/>
          <w:szCs w:val="24"/>
          <w:lang w:bidi="ru-RU"/>
        </w:rPr>
        <w:t>речень</w:t>
      </w:r>
      <w:r w:rsidR="005D2508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продукции проекта.</w:t>
      </w:r>
    </w:p>
    <w:p w14:paraId="797E29E7" w14:textId="77777777" w:rsidR="003E69EA" w:rsidRDefault="005D2508" w:rsidP="003E69EA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Для </w:t>
      </w:r>
      <w:r w:rsidR="003E69EA" w:rsidRPr="00E01D0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каждой </w:t>
      </w:r>
      <w:proofErr w:type="gramStart"/>
      <w:r w:rsidR="003E69EA" w:rsidRPr="00E01D0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продукции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проекта</w:t>
      </w:r>
      <w:proofErr w:type="gramEnd"/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необходимо </w:t>
      </w:r>
      <w:r w:rsidR="003E69EA" w:rsidRPr="00E01D0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указать, является ли данная продукция приоритетной, а также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указать </w:t>
      </w:r>
      <w:r w:rsidR="003E69EA" w:rsidRPr="00E01D0E">
        <w:rPr>
          <w:rFonts w:ascii="Arial" w:eastAsia="Arial" w:hAnsi="Arial" w:cs="Arial"/>
          <w:color w:val="000000" w:themeColor="text1"/>
          <w:szCs w:val="24"/>
          <w:lang w:bidi="ru-RU"/>
        </w:rPr>
        <w:t>год запуска производства и соответствие основным перечням (планам по импортозамещению Минпромторга России, перечню критических комплектующих, перечням ЖНВЛП и СЗЛС, справочникам НДТ, приложению к ПП РФ от 15.04.2023 № 603, другое).</w:t>
      </w:r>
    </w:p>
    <w:p w14:paraId="781A6FDC" w14:textId="77777777" w:rsidR="00D6600E" w:rsidRDefault="00CB1925" w:rsidP="009A7FE1">
      <w:pPr>
        <w:pStyle w:val="2"/>
        <w:rPr>
          <w:lang w:bidi="ru-RU"/>
        </w:rPr>
      </w:pPr>
      <w:bookmarkStart w:id="26" w:name="_Toc194329307"/>
      <w:r>
        <w:rPr>
          <w:lang w:bidi="ru-RU"/>
        </w:rPr>
        <w:t xml:space="preserve">Сведения об аналогах </w:t>
      </w:r>
      <w:r w:rsidR="004B2322">
        <w:rPr>
          <w:lang w:bidi="ru-RU"/>
        </w:rPr>
        <w:t xml:space="preserve">продукции проекта </w:t>
      </w:r>
      <w:r>
        <w:rPr>
          <w:lang w:bidi="ru-RU"/>
        </w:rPr>
        <w:t>и конкурент</w:t>
      </w:r>
      <w:r w:rsidR="004B2322">
        <w:rPr>
          <w:lang w:bidi="ru-RU"/>
        </w:rPr>
        <w:t>ах</w:t>
      </w:r>
      <w:bookmarkEnd w:id="26"/>
      <w:r>
        <w:rPr>
          <w:lang w:bidi="ru-RU"/>
        </w:rPr>
        <w:t xml:space="preserve"> </w:t>
      </w:r>
    </w:p>
    <w:p w14:paraId="0181A8A0" w14:textId="77777777" w:rsidR="00790224" w:rsidRPr="00422CAA" w:rsidRDefault="00790224" w:rsidP="00790224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Указывается </w:t>
      </w:r>
      <w:r w:rsidRPr="00790224">
        <w:rPr>
          <w:rFonts w:ascii="Arial" w:hAnsi="Arial" w:cs="Arial"/>
          <w:szCs w:val="24"/>
        </w:rPr>
        <w:t>оценка потенциального спроса (объема рынка) на промышленную продукцию, осваиваемую в ходе реализации Инвестиционного проекта,</w:t>
      </w:r>
      <w:r>
        <w:rPr>
          <w:rFonts w:ascii="Arial" w:hAnsi="Arial" w:cs="Arial"/>
          <w:szCs w:val="24"/>
        </w:rPr>
        <w:t xml:space="preserve"> </w:t>
      </w:r>
      <w:r w:rsidRPr="00790224">
        <w:rPr>
          <w:rFonts w:ascii="Arial" w:hAnsi="Arial" w:cs="Arial"/>
          <w:szCs w:val="24"/>
        </w:rPr>
        <w:t xml:space="preserve">информация о наличии российских или зарубежных аналогов, преимуществах продукции Инвестиционного проекта по сравнению с продукцией российских и </w:t>
      </w:r>
      <w:r>
        <w:rPr>
          <w:rFonts w:ascii="Arial" w:hAnsi="Arial" w:cs="Arial"/>
          <w:szCs w:val="24"/>
        </w:rPr>
        <w:t>зарубежных производителей.</w:t>
      </w:r>
    </w:p>
    <w:p w14:paraId="662EB081" w14:textId="77777777" w:rsidR="00E01D0E" w:rsidRPr="00E01D0E" w:rsidRDefault="009279FE" w:rsidP="009279FE">
      <w:pPr>
        <w:pStyle w:val="2"/>
        <w:rPr>
          <w:rFonts w:eastAsia="Arial"/>
          <w:lang w:bidi="ru-RU"/>
        </w:rPr>
      </w:pPr>
      <w:bookmarkStart w:id="27" w:name="_Toc194329308"/>
      <w:r>
        <w:rPr>
          <w:rFonts w:eastAsia="Arial"/>
          <w:lang w:bidi="ru-RU"/>
        </w:rPr>
        <w:t>К</w:t>
      </w:r>
      <w:r w:rsidR="003E69EA" w:rsidRPr="00EF6F7B">
        <w:rPr>
          <w:rFonts w:eastAsia="Arial"/>
          <w:lang w:bidi="ru-RU"/>
        </w:rPr>
        <w:t>онкурентоспособность продук</w:t>
      </w:r>
      <w:r w:rsidR="00A90B02">
        <w:rPr>
          <w:rFonts w:eastAsia="Arial"/>
          <w:lang w:bidi="ru-RU"/>
        </w:rPr>
        <w:t>ции</w:t>
      </w:r>
      <w:r w:rsidR="0083462F">
        <w:rPr>
          <w:rFonts w:eastAsia="Arial"/>
          <w:lang w:bidi="ru-RU"/>
        </w:rPr>
        <w:t xml:space="preserve"> проекта</w:t>
      </w:r>
      <w:bookmarkEnd w:id="27"/>
    </w:p>
    <w:p w14:paraId="28362F6A" w14:textId="432D87F2" w:rsidR="00403E3E" w:rsidRDefault="00790224" w:rsidP="00403E3E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bookmarkStart w:id="28" w:name="_Toc180756665"/>
      <w:r w:rsidRPr="00790224">
        <w:rPr>
          <w:rFonts w:ascii="Arial" w:eastAsia="Arial" w:hAnsi="Arial" w:cs="Arial"/>
          <w:color w:val="000000" w:themeColor="text1"/>
          <w:szCs w:val="24"/>
          <w:lang w:bidi="ru-RU"/>
        </w:rPr>
        <w:t>Приводится информация о конкурентоспособности продукции Инвестиционного проекта по сравнению с аналогами (сравнение с продукцией глобальных лидеров рынка / продукцией компаний конкурентов таких характеристик, как цена, качество, технические характеристики, совместимость с другой российской продукцией, наличие подробной документации к продукции</w:t>
      </w:r>
      <w:r w:rsidR="00536ED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="00361F5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и </w:t>
      </w:r>
      <w:r w:rsidR="00943A14">
        <w:rPr>
          <w:rFonts w:ascii="Arial" w:eastAsia="Arial" w:hAnsi="Arial" w:cs="Arial"/>
          <w:color w:val="000000" w:themeColor="text1"/>
          <w:szCs w:val="24"/>
          <w:lang w:bidi="ru-RU"/>
        </w:rPr>
        <w:t>другим параметрам</w:t>
      </w:r>
      <w:r w:rsidR="00536EDE">
        <w:rPr>
          <w:rFonts w:ascii="Arial" w:eastAsia="Arial" w:hAnsi="Arial" w:cs="Arial"/>
          <w:color w:val="000000" w:themeColor="text1"/>
          <w:szCs w:val="24"/>
          <w:lang w:bidi="ru-RU"/>
        </w:rPr>
        <w:t>)</w:t>
      </w:r>
      <w:r w:rsidR="00943A14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41C5BFB0" w14:textId="77777777" w:rsidR="00997628" w:rsidRDefault="00DB58B5" w:rsidP="00403E3E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Приводится информация и с</w:t>
      </w:r>
      <w:r w:rsidR="00997628">
        <w:rPr>
          <w:rFonts w:ascii="Arial" w:eastAsia="Arial" w:hAnsi="Arial" w:cs="Arial"/>
          <w:color w:val="000000" w:themeColor="text1"/>
          <w:szCs w:val="24"/>
          <w:lang w:bidi="ru-RU"/>
        </w:rPr>
        <w:t>оответстви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и</w:t>
      </w:r>
      <w:r w:rsidR="00997628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продукции стандартам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(</w:t>
      </w:r>
      <w:r w:rsidR="00050F9D">
        <w:rPr>
          <w:rFonts w:ascii="Arial" w:eastAsia="Arial" w:hAnsi="Arial" w:cs="Arial"/>
          <w:color w:val="000000" w:themeColor="text1"/>
          <w:szCs w:val="24"/>
          <w:lang w:bidi="ru-RU"/>
        </w:rPr>
        <w:t>международным, государственным и др.)</w:t>
      </w:r>
      <w:r w:rsidR="00997628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5A579608" w14:textId="77777777" w:rsidR="000D541C" w:rsidRDefault="00050F9D" w:rsidP="0089783B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Указывается н</w:t>
      </w:r>
      <w:r w:rsidR="000D541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аличие иных </w:t>
      </w:r>
      <w:r w:rsidR="000D541C" w:rsidRPr="000D541C">
        <w:rPr>
          <w:rFonts w:ascii="Arial" w:eastAsia="Arial" w:hAnsi="Arial" w:cs="Arial"/>
          <w:color w:val="000000" w:themeColor="text1"/>
          <w:szCs w:val="24"/>
          <w:lang w:bidi="ru-RU"/>
        </w:rPr>
        <w:t>конкурентных преимуществ</w:t>
      </w:r>
      <w:r w:rsidR="000D541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продукции проекта</w:t>
      </w:r>
      <w:r w:rsidR="0083462F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6D239B9A" w14:textId="77777777" w:rsidR="00183ACA" w:rsidRDefault="000A4C97" w:rsidP="000A4C97">
      <w:pPr>
        <w:pStyle w:val="2"/>
        <w:rPr>
          <w:rFonts w:eastAsia="Arial"/>
          <w:lang w:bidi="ru-RU"/>
        </w:rPr>
      </w:pPr>
      <w:bookmarkStart w:id="29" w:name="_Toc194329309"/>
      <w:r>
        <w:rPr>
          <w:rFonts w:eastAsia="Arial"/>
          <w:lang w:bidi="ru-RU"/>
        </w:rPr>
        <w:t>Текущий статус разработки продукции проекта</w:t>
      </w:r>
      <w:r w:rsidR="009852DF">
        <w:rPr>
          <w:rFonts w:eastAsia="Arial"/>
          <w:lang w:bidi="ru-RU"/>
        </w:rPr>
        <w:t xml:space="preserve"> (если применимо)</w:t>
      </w:r>
      <w:bookmarkEnd w:id="29"/>
    </w:p>
    <w:p w14:paraId="0A1555F7" w14:textId="77777777" w:rsidR="0089783B" w:rsidRDefault="0089783B" w:rsidP="0089783B">
      <w:pPr>
        <w:ind w:left="567" w:right="567"/>
        <w:rPr>
          <w:rFonts w:ascii="Arial" w:hAnsi="Arial" w:cs="Arial"/>
          <w:lang w:bidi="ru-RU"/>
        </w:rPr>
      </w:pPr>
      <w:r w:rsidRPr="0089783B">
        <w:rPr>
          <w:rFonts w:ascii="Arial" w:hAnsi="Arial" w:cs="Arial"/>
          <w:lang w:bidi="ru-RU"/>
        </w:rPr>
        <w:t xml:space="preserve">Отражается </w:t>
      </w:r>
      <w:r w:rsidR="000A063C">
        <w:rPr>
          <w:rFonts w:ascii="Arial" w:hAnsi="Arial" w:cs="Arial"/>
          <w:lang w:bidi="ru-RU"/>
        </w:rPr>
        <w:t xml:space="preserve">информация о выполняемых </w:t>
      </w:r>
      <w:r w:rsidR="003931CB">
        <w:rPr>
          <w:rFonts w:ascii="Arial" w:hAnsi="Arial" w:cs="Arial"/>
          <w:lang w:bidi="ru-RU"/>
        </w:rPr>
        <w:t xml:space="preserve">в текущем периоде исследованиях и </w:t>
      </w:r>
      <w:r w:rsidR="00A435AB">
        <w:rPr>
          <w:rFonts w:ascii="Arial" w:hAnsi="Arial" w:cs="Arial"/>
          <w:lang w:bidi="ru-RU"/>
        </w:rPr>
        <w:t>разработках,</w:t>
      </w:r>
      <w:r w:rsidR="003931CB">
        <w:rPr>
          <w:rFonts w:ascii="Arial" w:hAnsi="Arial" w:cs="Arial"/>
          <w:lang w:bidi="ru-RU"/>
        </w:rPr>
        <w:t xml:space="preserve"> ведущихся в отношении продукции проекта.</w:t>
      </w:r>
    </w:p>
    <w:p w14:paraId="71C686D2" w14:textId="2B324532" w:rsidR="00403E3E" w:rsidRPr="00964BF8" w:rsidRDefault="00533EB5" w:rsidP="00533EB5">
      <w:pPr>
        <w:pStyle w:val="1"/>
        <w:rPr>
          <w:lang w:bidi="ru-RU"/>
        </w:rPr>
      </w:pPr>
      <w:bookmarkStart w:id="30" w:name="_Toc194329310"/>
      <w:r>
        <w:rPr>
          <w:lang w:bidi="ru-RU"/>
        </w:rPr>
        <w:t xml:space="preserve">5. </w:t>
      </w:r>
      <w:r w:rsidRPr="00964BF8">
        <w:rPr>
          <w:lang w:bidi="ru-RU"/>
        </w:rPr>
        <w:t>СВЕДЕНИЯ О ТЕХНОЛОГИИ ПРОИЗВОДСТВА ПРОДУКЦИИ</w:t>
      </w:r>
      <w:bookmarkEnd w:id="30"/>
    </w:p>
    <w:p w14:paraId="682F21B2" w14:textId="77777777" w:rsidR="004267D4" w:rsidRPr="000D5366" w:rsidRDefault="001333C6" w:rsidP="00FA1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О</w:t>
      </w:r>
      <w:r w:rsidR="004267D4" w:rsidRPr="000D5366">
        <w:rPr>
          <w:rFonts w:ascii="Arial" w:eastAsia="Arial" w:hAnsi="Arial" w:cs="Arial"/>
          <w:color w:val="000000" w:themeColor="text1"/>
          <w:szCs w:val="24"/>
          <w:lang w:bidi="ru-RU"/>
        </w:rPr>
        <w:t>пис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ывается</w:t>
      </w:r>
      <w:r w:rsidR="004267D4" w:rsidRPr="000D5366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технологии производства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продукции проекта</w:t>
      </w:r>
      <w:r w:rsidR="00A469C1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732C89CB" w14:textId="77777777" w:rsidR="00A469C1" w:rsidRDefault="001D575B" w:rsidP="00FA1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Отражается н</w:t>
      </w:r>
      <w:r w:rsidR="00A469C1">
        <w:rPr>
          <w:rFonts w:ascii="Arial" w:eastAsia="Arial" w:hAnsi="Arial" w:cs="Arial"/>
          <w:color w:val="000000" w:themeColor="text1"/>
          <w:szCs w:val="24"/>
          <w:lang w:bidi="ru-RU"/>
        </w:rPr>
        <w:t>овизна технологии для компании /</w:t>
      </w:r>
      <w:r w:rsidR="00ED1553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относительно</w:t>
      </w:r>
      <w:r w:rsidR="00A469C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российского уровня / </w:t>
      </w:r>
      <w:r w:rsidR="00ED1553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относительно </w:t>
      </w:r>
      <w:r w:rsidR="00A469C1">
        <w:rPr>
          <w:rFonts w:ascii="Arial" w:eastAsia="Arial" w:hAnsi="Arial" w:cs="Arial"/>
          <w:color w:val="000000" w:themeColor="text1"/>
          <w:szCs w:val="24"/>
          <w:lang w:bidi="ru-RU"/>
        </w:rPr>
        <w:t>мирового уровня.</w:t>
      </w:r>
    </w:p>
    <w:p w14:paraId="0EAF32AD" w14:textId="77777777" w:rsidR="000D5366" w:rsidRPr="000D5366" w:rsidRDefault="001D575B" w:rsidP="00FA1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Приводятся с</w:t>
      </w:r>
      <w:r w:rsidR="000D5366" w:rsidRPr="000D5366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ведения о результатах интеллектуальной деятельности, правах на техническую документацию, используемую в целях реализации инвестиционного </w:t>
      </w:r>
      <w:r w:rsidR="00A469C1">
        <w:rPr>
          <w:rFonts w:ascii="Arial" w:eastAsia="Arial" w:hAnsi="Arial" w:cs="Arial"/>
          <w:color w:val="000000" w:themeColor="text1"/>
          <w:szCs w:val="24"/>
          <w:lang w:bidi="ru-RU"/>
        </w:rPr>
        <w:t>проекта, или об их отсутствии.</w:t>
      </w:r>
    </w:p>
    <w:p w14:paraId="7237C91F" w14:textId="77777777" w:rsidR="000D5366" w:rsidRDefault="00461B34" w:rsidP="00FA1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В случае наличия</w:t>
      </w:r>
      <w:r w:rsidR="0086227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действующего производства продукции проекта необходимо описать как уже применяемую технологию, так и разрабатываемую / планируемую к внедрению технологию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, преимущества новой технологии.</w:t>
      </w:r>
    </w:p>
    <w:p w14:paraId="612BA5E4" w14:textId="77777777" w:rsidR="005154D3" w:rsidRDefault="00FC45FF" w:rsidP="00FA1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Указывается с</w:t>
      </w:r>
      <w:r w:rsidR="005154D3" w:rsidRPr="005154D3">
        <w:rPr>
          <w:rFonts w:ascii="Arial" w:eastAsia="Arial" w:hAnsi="Arial" w:cs="Arial"/>
          <w:color w:val="000000" w:themeColor="text1"/>
          <w:szCs w:val="24"/>
          <w:lang w:bidi="ru-RU"/>
        </w:rPr>
        <w:t>оответствие разработок и внедряемых технологий принципам наилучших доступных технологий (далее – НДТ), в том числе утвержденным информационно-технологическим справочникам по НДТ</w:t>
      </w:r>
      <w:r w:rsidR="00D324E6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628810F0" w14:textId="77777777" w:rsidR="004267D4" w:rsidRDefault="00494A03" w:rsidP="00FA1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Включается</w:t>
      </w:r>
      <w:r w:rsidR="001434C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="0074676A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информация об </w:t>
      </w:r>
      <w:r w:rsidR="001434C1">
        <w:rPr>
          <w:rFonts w:ascii="Arial" w:eastAsia="Arial" w:hAnsi="Arial" w:cs="Arial"/>
          <w:color w:val="000000" w:themeColor="text1"/>
          <w:szCs w:val="24"/>
          <w:lang w:bidi="ru-RU"/>
        </w:rPr>
        <w:t>о</w:t>
      </w:r>
      <w:r w:rsidR="004267D4" w:rsidRPr="000D5366">
        <w:rPr>
          <w:rFonts w:ascii="Arial" w:eastAsia="Arial" w:hAnsi="Arial" w:cs="Arial"/>
          <w:color w:val="000000" w:themeColor="text1"/>
          <w:szCs w:val="24"/>
          <w:lang w:bidi="ru-RU"/>
        </w:rPr>
        <w:t>бъем</w:t>
      </w:r>
      <w:r w:rsidR="0074676A">
        <w:rPr>
          <w:rFonts w:ascii="Arial" w:eastAsia="Arial" w:hAnsi="Arial" w:cs="Arial"/>
          <w:color w:val="000000" w:themeColor="text1"/>
          <w:szCs w:val="24"/>
          <w:lang w:bidi="ru-RU"/>
        </w:rPr>
        <w:t>е</w:t>
      </w:r>
      <w:r w:rsidR="004267D4" w:rsidRPr="000D5366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прав инвестора на технологию / РИД</w:t>
      </w:r>
      <w:r w:rsidR="00764166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18FEC3B9" w14:textId="77777777" w:rsidR="00F74536" w:rsidRDefault="000627F2" w:rsidP="00FA1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Описывается</w:t>
      </w:r>
      <w:r w:rsidR="001434C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н</w:t>
      </w:r>
      <w:r w:rsidR="00F74536">
        <w:rPr>
          <w:rFonts w:ascii="Arial" w:eastAsia="Arial" w:hAnsi="Arial" w:cs="Arial"/>
          <w:color w:val="000000" w:themeColor="text1"/>
          <w:szCs w:val="24"/>
          <w:lang w:bidi="ru-RU"/>
        </w:rPr>
        <w:t>аучно-техническая новизна и уникальность разработки.</w:t>
      </w:r>
    </w:p>
    <w:p w14:paraId="00A73F57" w14:textId="77777777" w:rsidR="00F74536" w:rsidRDefault="000627F2" w:rsidP="00FA1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Отражаются сведения о п</w:t>
      </w:r>
      <w:r w:rsidR="00F74536">
        <w:rPr>
          <w:rFonts w:ascii="Arial" w:eastAsia="Arial" w:hAnsi="Arial" w:cs="Arial"/>
          <w:color w:val="000000" w:themeColor="text1"/>
          <w:szCs w:val="24"/>
          <w:lang w:bidi="ru-RU"/>
        </w:rPr>
        <w:t>риобретени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и</w:t>
      </w:r>
      <w:r w:rsidR="00F74536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новых технологических компетенций</w:t>
      </w:r>
      <w:r w:rsidR="001239DA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2B35A9C0" w14:textId="77777777" w:rsidR="001239DA" w:rsidRPr="001239DA" w:rsidRDefault="001239DA" w:rsidP="001239DA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Указывается н</w:t>
      </w:r>
      <w:r w:rsidRPr="001239DA">
        <w:rPr>
          <w:rFonts w:ascii="Arial" w:eastAsia="Arial" w:hAnsi="Arial" w:cs="Arial"/>
          <w:color w:val="000000" w:themeColor="text1"/>
          <w:szCs w:val="24"/>
          <w:lang w:bidi="ru-RU"/>
        </w:rPr>
        <w:t>аличие научно-технического задела и его существенность для реализации инвестиционного проекта.</w:t>
      </w:r>
    </w:p>
    <w:p w14:paraId="44BDE69E" w14:textId="77777777" w:rsidR="001239DA" w:rsidRPr="001239DA" w:rsidRDefault="001239DA" w:rsidP="001239DA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Описываются к</w:t>
      </w:r>
      <w:r w:rsidRPr="001239DA">
        <w:rPr>
          <w:rFonts w:ascii="Arial" w:eastAsia="Arial" w:hAnsi="Arial" w:cs="Arial"/>
          <w:color w:val="000000" w:themeColor="text1"/>
          <w:szCs w:val="24"/>
          <w:lang w:bidi="ru-RU"/>
        </w:rPr>
        <w:t>омпетенции компании, необходимые для реализации проекта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2BC66A48" w14:textId="42ED6C3F" w:rsidR="00FA1F75" w:rsidRDefault="00FA1F75" w:rsidP="00FA1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75E807B9" w14:textId="77777777" w:rsidR="00183ACA" w:rsidRPr="00760D7F" w:rsidRDefault="00051957" w:rsidP="00183ACA">
      <w:pPr>
        <w:pStyle w:val="2"/>
        <w:rPr>
          <w:lang w:bidi="ru-RU"/>
        </w:rPr>
      </w:pPr>
      <w:bookmarkStart w:id="31" w:name="_Toc194329311"/>
      <w:r>
        <w:rPr>
          <w:lang w:bidi="ru-RU"/>
        </w:rPr>
        <w:t xml:space="preserve">Необходимость </w:t>
      </w:r>
      <w:r w:rsidR="00B81E96" w:rsidRPr="00B81E96">
        <w:rPr>
          <w:lang w:bidi="ru-RU"/>
        </w:rPr>
        <w:t xml:space="preserve">приобретения интеллектуальных прав </w:t>
      </w:r>
      <w:r>
        <w:rPr>
          <w:lang w:bidi="ru-RU"/>
        </w:rPr>
        <w:t xml:space="preserve">лицензионных и сертификационных </w:t>
      </w:r>
      <w:r w:rsidR="00183ACA" w:rsidRPr="00760D7F">
        <w:rPr>
          <w:lang w:bidi="ru-RU"/>
        </w:rPr>
        <w:t>процедур</w:t>
      </w:r>
      <w:r w:rsidR="006A0248">
        <w:rPr>
          <w:lang w:bidi="ru-RU"/>
        </w:rPr>
        <w:t>, патентная чистота</w:t>
      </w:r>
      <w:r w:rsidR="00F233C3">
        <w:rPr>
          <w:lang w:bidi="ru-RU"/>
        </w:rPr>
        <w:t xml:space="preserve"> разработок</w:t>
      </w:r>
      <w:r w:rsidR="00B81E96">
        <w:rPr>
          <w:lang w:bidi="ru-RU"/>
        </w:rPr>
        <w:t xml:space="preserve">, </w:t>
      </w:r>
      <w:proofErr w:type="spellStart"/>
      <w:r w:rsidR="00B81E96">
        <w:rPr>
          <w:lang w:bidi="ru-RU"/>
        </w:rPr>
        <w:t>охраноспособность</w:t>
      </w:r>
      <w:bookmarkEnd w:id="31"/>
      <w:proofErr w:type="spellEnd"/>
    </w:p>
    <w:p w14:paraId="617D2D8E" w14:textId="77777777" w:rsidR="008711D1" w:rsidRDefault="001211CE" w:rsidP="00051957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В данной части необходимо указать</w:t>
      </w:r>
      <w:r w:rsidR="00536EDE">
        <w:rPr>
          <w:rFonts w:ascii="Arial" w:hAnsi="Arial" w:cs="Arial"/>
          <w:color w:val="000000" w:themeColor="text1"/>
          <w:szCs w:val="24"/>
        </w:rPr>
        <w:t>,</w:t>
      </w:r>
      <w:r>
        <w:rPr>
          <w:rFonts w:ascii="Arial" w:hAnsi="Arial" w:cs="Arial"/>
          <w:color w:val="000000" w:themeColor="text1"/>
          <w:szCs w:val="24"/>
        </w:rPr>
        <w:t xml:space="preserve"> п</w:t>
      </w:r>
      <w:r w:rsidR="002D30DB" w:rsidRPr="00051957">
        <w:rPr>
          <w:rFonts w:ascii="Arial" w:hAnsi="Arial" w:cs="Arial"/>
          <w:color w:val="000000" w:themeColor="text1"/>
          <w:szCs w:val="24"/>
        </w:rPr>
        <w:t xml:space="preserve">редполагается ли выдача лицензии на </w:t>
      </w:r>
      <w:r w:rsidR="007C2AF8">
        <w:rPr>
          <w:rFonts w:ascii="Arial" w:hAnsi="Arial" w:cs="Arial"/>
          <w:color w:val="000000" w:themeColor="text1"/>
          <w:szCs w:val="24"/>
        </w:rPr>
        <w:t>внедряемую в рамках проекта</w:t>
      </w:r>
      <w:r w:rsidR="002D30DB" w:rsidRPr="00051957">
        <w:rPr>
          <w:rFonts w:ascii="Arial" w:hAnsi="Arial" w:cs="Arial"/>
          <w:color w:val="000000" w:themeColor="text1"/>
          <w:szCs w:val="24"/>
        </w:rPr>
        <w:t xml:space="preserve"> технологию</w:t>
      </w:r>
      <w:r>
        <w:rPr>
          <w:rFonts w:ascii="Arial" w:hAnsi="Arial" w:cs="Arial"/>
          <w:color w:val="000000" w:themeColor="text1"/>
          <w:szCs w:val="24"/>
        </w:rPr>
        <w:t>.</w:t>
      </w:r>
      <w:r w:rsidR="002D30DB" w:rsidRPr="00051957">
        <w:rPr>
          <w:rFonts w:ascii="Arial" w:hAnsi="Arial" w:cs="Arial"/>
          <w:color w:val="000000" w:themeColor="text1"/>
          <w:szCs w:val="24"/>
        </w:rPr>
        <w:t xml:space="preserve"> Если да, то кто </w:t>
      </w:r>
      <w:r>
        <w:rPr>
          <w:rFonts w:ascii="Arial" w:hAnsi="Arial" w:cs="Arial"/>
          <w:color w:val="000000" w:themeColor="text1"/>
          <w:szCs w:val="24"/>
        </w:rPr>
        <w:t>необходимо указать наименование лицензиара</w:t>
      </w:r>
      <w:r w:rsidR="00C61818">
        <w:rPr>
          <w:rFonts w:ascii="Arial" w:hAnsi="Arial" w:cs="Arial"/>
          <w:color w:val="000000" w:themeColor="text1"/>
          <w:szCs w:val="24"/>
        </w:rPr>
        <w:t xml:space="preserve"> и </w:t>
      </w:r>
      <w:r w:rsidR="0060216F">
        <w:rPr>
          <w:rFonts w:ascii="Arial" w:hAnsi="Arial" w:cs="Arial"/>
          <w:color w:val="000000" w:themeColor="text1"/>
          <w:szCs w:val="24"/>
        </w:rPr>
        <w:t>срок,</w:t>
      </w:r>
      <w:r w:rsidR="002D30DB" w:rsidRPr="00051957">
        <w:rPr>
          <w:rFonts w:ascii="Arial" w:hAnsi="Arial" w:cs="Arial"/>
          <w:color w:val="000000" w:themeColor="text1"/>
          <w:szCs w:val="24"/>
        </w:rPr>
        <w:t xml:space="preserve"> </w:t>
      </w:r>
      <w:r w:rsidR="00C61818">
        <w:rPr>
          <w:rFonts w:ascii="Arial" w:hAnsi="Arial" w:cs="Arial"/>
          <w:color w:val="000000" w:themeColor="text1"/>
          <w:szCs w:val="24"/>
        </w:rPr>
        <w:t>на который</w:t>
      </w:r>
      <w:r w:rsidR="002D30DB" w:rsidRPr="00051957">
        <w:rPr>
          <w:rFonts w:ascii="Arial" w:hAnsi="Arial" w:cs="Arial"/>
          <w:color w:val="000000" w:themeColor="text1"/>
          <w:szCs w:val="24"/>
        </w:rPr>
        <w:t xml:space="preserve"> предполагается выдача лицензии</w:t>
      </w:r>
      <w:r w:rsidR="00C61818">
        <w:rPr>
          <w:rFonts w:ascii="Arial" w:hAnsi="Arial" w:cs="Arial"/>
          <w:color w:val="000000" w:themeColor="text1"/>
          <w:szCs w:val="24"/>
        </w:rPr>
        <w:t>. Рекомендуется отразить</w:t>
      </w:r>
      <w:r w:rsidR="00536EDE">
        <w:rPr>
          <w:rFonts w:ascii="Arial" w:hAnsi="Arial" w:cs="Arial"/>
          <w:color w:val="000000" w:themeColor="text1"/>
          <w:szCs w:val="24"/>
        </w:rPr>
        <w:t>,</w:t>
      </w:r>
      <w:r w:rsidR="00C61818">
        <w:rPr>
          <w:rFonts w:ascii="Arial" w:hAnsi="Arial" w:cs="Arial"/>
          <w:color w:val="000000" w:themeColor="text1"/>
          <w:szCs w:val="24"/>
        </w:rPr>
        <w:t xml:space="preserve"> в</w:t>
      </w:r>
      <w:r w:rsidR="002D30DB" w:rsidRPr="00051957">
        <w:rPr>
          <w:rFonts w:ascii="Arial" w:hAnsi="Arial" w:cs="Arial"/>
          <w:color w:val="000000" w:themeColor="text1"/>
          <w:szCs w:val="24"/>
        </w:rPr>
        <w:t>озможна ли оперативная замена технологического партнера в случае отзыва лицензии и разрыва отношений</w:t>
      </w:r>
      <w:r w:rsidR="00C61818">
        <w:rPr>
          <w:rFonts w:ascii="Arial" w:hAnsi="Arial" w:cs="Arial"/>
          <w:color w:val="000000" w:themeColor="text1"/>
          <w:szCs w:val="24"/>
        </w:rPr>
        <w:t>.</w:t>
      </w:r>
      <w:r w:rsidR="002D30DB" w:rsidRPr="00051957">
        <w:rPr>
          <w:rFonts w:ascii="Arial" w:hAnsi="Arial" w:cs="Arial"/>
          <w:color w:val="000000" w:themeColor="text1"/>
          <w:szCs w:val="24"/>
        </w:rPr>
        <w:t xml:space="preserve"> </w:t>
      </w:r>
    </w:p>
    <w:p w14:paraId="1A49896A" w14:textId="65A19B17" w:rsidR="004B40C6" w:rsidRPr="00051957" w:rsidRDefault="008711D1" w:rsidP="00051957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Необходимо указать</w:t>
      </w:r>
      <w:r w:rsidR="00536EDE">
        <w:rPr>
          <w:rFonts w:ascii="Arial" w:hAnsi="Arial" w:cs="Arial"/>
          <w:color w:val="000000" w:themeColor="text1"/>
          <w:szCs w:val="24"/>
        </w:rPr>
        <w:t>,</w:t>
      </w:r>
      <w:r>
        <w:rPr>
          <w:rFonts w:ascii="Arial" w:hAnsi="Arial" w:cs="Arial"/>
          <w:color w:val="000000" w:themeColor="text1"/>
          <w:szCs w:val="24"/>
        </w:rPr>
        <w:t xml:space="preserve"> п</w:t>
      </w:r>
      <w:r w:rsidR="002D30DB" w:rsidRPr="00051957">
        <w:rPr>
          <w:rFonts w:ascii="Arial" w:hAnsi="Arial" w:cs="Arial"/>
          <w:color w:val="000000" w:themeColor="text1"/>
          <w:szCs w:val="24"/>
        </w:rPr>
        <w:t>редполагается ли финансирование расходов на выплату вознаграждения по лицензионному договору за счет средств льготного кредита</w:t>
      </w:r>
      <w:r w:rsidR="00536EDE">
        <w:rPr>
          <w:rFonts w:ascii="Arial" w:hAnsi="Arial" w:cs="Arial"/>
          <w:color w:val="000000" w:themeColor="text1"/>
          <w:szCs w:val="24"/>
        </w:rPr>
        <w:t>.</w:t>
      </w:r>
      <w:r w:rsidR="002D30DB" w:rsidRPr="00051957">
        <w:rPr>
          <w:rFonts w:ascii="Arial" w:hAnsi="Arial" w:cs="Arial"/>
          <w:color w:val="000000" w:themeColor="text1"/>
          <w:szCs w:val="24"/>
        </w:rPr>
        <w:t xml:space="preserve"> Каким образом планируется оформление прав на технологию после завершения действия лицензии</w:t>
      </w:r>
      <w:r>
        <w:rPr>
          <w:rFonts w:ascii="Arial" w:hAnsi="Arial" w:cs="Arial"/>
          <w:color w:val="000000" w:themeColor="text1"/>
          <w:szCs w:val="24"/>
        </w:rPr>
        <w:t>.</w:t>
      </w:r>
    </w:p>
    <w:p w14:paraId="12295F68" w14:textId="77777777" w:rsidR="005A518D" w:rsidRPr="00051957" w:rsidRDefault="005A518D" w:rsidP="00051957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 w:rsidRPr="00051957">
        <w:rPr>
          <w:rFonts w:ascii="Arial" w:hAnsi="Arial" w:cs="Arial"/>
          <w:color w:val="000000" w:themeColor="text1"/>
          <w:szCs w:val="24"/>
        </w:rPr>
        <w:t>Прив</w:t>
      </w:r>
      <w:r w:rsidR="00AC7C6D">
        <w:rPr>
          <w:rFonts w:ascii="Arial" w:hAnsi="Arial" w:cs="Arial"/>
          <w:color w:val="000000" w:themeColor="text1"/>
          <w:szCs w:val="24"/>
        </w:rPr>
        <w:t>одится</w:t>
      </w:r>
      <w:r w:rsidRPr="00051957">
        <w:rPr>
          <w:rFonts w:ascii="Arial" w:hAnsi="Arial" w:cs="Arial"/>
          <w:color w:val="000000" w:themeColor="text1"/>
          <w:szCs w:val="24"/>
        </w:rPr>
        <w:t xml:space="preserve"> перечень специальных разрешительных процедур, выполнение которых является обязательным в силу специфики проекта или его отдельных этапов.</w:t>
      </w:r>
    </w:p>
    <w:p w14:paraId="583DDF96" w14:textId="77777777" w:rsidR="005A518D" w:rsidRPr="00051957" w:rsidRDefault="005A518D" w:rsidP="00051957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 w:rsidRPr="00051957">
        <w:rPr>
          <w:rFonts w:ascii="Arial" w:hAnsi="Arial" w:cs="Arial"/>
          <w:color w:val="000000" w:themeColor="text1"/>
          <w:szCs w:val="24"/>
        </w:rPr>
        <w:t>Ука</w:t>
      </w:r>
      <w:r w:rsidR="00AC7C6D">
        <w:rPr>
          <w:rFonts w:ascii="Arial" w:hAnsi="Arial" w:cs="Arial"/>
          <w:color w:val="000000" w:themeColor="text1"/>
          <w:szCs w:val="24"/>
        </w:rPr>
        <w:t>зывается существование</w:t>
      </w:r>
      <w:r w:rsidRPr="00051957">
        <w:rPr>
          <w:rFonts w:ascii="Arial" w:hAnsi="Arial" w:cs="Arial"/>
          <w:color w:val="000000" w:themeColor="text1"/>
          <w:szCs w:val="24"/>
        </w:rPr>
        <w:t xml:space="preserve"> международны</w:t>
      </w:r>
      <w:r w:rsidR="00AC7C6D">
        <w:rPr>
          <w:rFonts w:ascii="Arial" w:hAnsi="Arial" w:cs="Arial"/>
          <w:color w:val="000000" w:themeColor="text1"/>
          <w:szCs w:val="24"/>
        </w:rPr>
        <w:t>х</w:t>
      </w:r>
      <w:r w:rsidRPr="00051957">
        <w:rPr>
          <w:rFonts w:ascii="Arial" w:hAnsi="Arial" w:cs="Arial"/>
          <w:color w:val="000000" w:themeColor="text1"/>
          <w:szCs w:val="24"/>
        </w:rPr>
        <w:t xml:space="preserve"> сертификаты на продукт проекта (в случае их необходимости в рамках проекта), </w:t>
      </w:r>
      <w:r w:rsidR="00AC7C6D">
        <w:rPr>
          <w:rFonts w:ascii="Arial" w:hAnsi="Arial" w:cs="Arial"/>
          <w:color w:val="000000" w:themeColor="text1"/>
          <w:szCs w:val="24"/>
        </w:rPr>
        <w:t xml:space="preserve">и дается оценка </w:t>
      </w:r>
      <w:r w:rsidRPr="00051957">
        <w:rPr>
          <w:rFonts w:ascii="Arial" w:hAnsi="Arial" w:cs="Arial"/>
          <w:color w:val="000000" w:themeColor="text1"/>
          <w:szCs w:val="24"/>
        </w:rPr>
        <w:t>возможност</w:t>
      </w:r>
      <w:r w:rsidR="00AC7C6D">
        <w:rPr>
          <w:rFonts w:ascii="Arial" w:hAnsi="Arial" w:cs="Arial"/>
          <w:color w:val="000000" w:themeColor="text1"/>
          <w:szCs w:val="24"/>
        </w:rPr>
        <w:t>и</w:t>
      </w:r>
      <w:r w:rsidRPr="00051957">
        <w:rPr>
          <w:rFonts w:ascii="Arial" w:hAnsi="Arial" w:cs="Arial"/>
          <w:color w:val="000000" w:themeColor="text1"/>
          <w:szCs w:val="24"/>
        </w:rPr>
        <w:t xml:space="preserve"> их получения.</w:t>
      </w:r>
    </w:p>
    <w:p w14:paraId="58B77048" w14:textId="77777777" w:rsidR="005A518D" w:rsidRPr="00051957" w:rsidRDefault="005A518D" w:rsidP="00051957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 w:rsidRPr="00051957">
        <w:rPr>
          <w:rFonts w:ascii="Arial" w:hAnsi="Arial" w:cs="Arial"/>
          <w:color w:val="000000" w:themeColor="text1"/>
          <w:szCs w:val="24"/>
        </w:rPr>
        <w:t>Прив</w:t>
      </w:r>
      <w:r w:rsidR="00AC7C6D">
        <w:rPr>
          <w:rFonts w:ascii="Arial" w:hAnsi="Arial" w:cs="Arial"/>
          <w:color w:val="000000" w:themeColor="text1"/>
          <w:szCs w:val="24"/>
        </w:rPr>
        <w:t>одится</w:t>
      </w:r>
      <w:r w:rsidRPr="00051957">
        <w:rPr>
          <w:rFonts w:ascii="Arial" w:hAnsi="Arial" w:cs="Arial"/>
          <w:color w:val="000000" w:themeColor="text1"/>
          <w:szCs w:val="24"/>
        </w:rPr>
        <w:t xml:space="preserve"> перечень процедур и планов их выполнения для получения лицензий и разрешений на производство продукта проекта.</w:t>
      </w:r>
    </w:p>
    <w:p w14:paraId="105B5E7D" w14:textId="583B0CE0" w:rsidR="005A518D" w:rsidRPr="00051957" w:rsidRDefault="001662B5" w:rsidP="00051957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Включается информация о п</w:t>
      </w:r>
      <w:r w:rsidR="005A518D" w:rsidRPr="00051957">
        <w:rPr>
          <w:rFonts w:ascii="Arial" w:hAnsi="Arial" w:cs="Arial"/>
          <w:color w:val="000000" w:themeColor="text1"/>
          <w:szCs w:val="24"/>
        </w:rPr>
        <w:t>еречн</w:t>
      </w:r>
      <w:r>
        <w:rPr>
          <w:rFonts w:ascii="Arial" w:hAnsi="Arial" w:cs="Arial"/>
          <w:color w:val="000000" w:themeColor="text1"/>
          <w:szCs w:val="24"/>
        </w:rPr>
        <w:t>е</w:t>
      </w:r>
      <w:r w:rsidR="005A518D" w:rsidRPr="00051957">
        <w:rPr>
          <w:rFonts w:ascii="Arial" w:hAnsi="Arial" w:cs="Arial"/>
          <w:color w:val="000000" w:themeColor="text1"/>
          <w:szCs w:val="24"/>
        </w:rPr>
        <w:t xml:space="preserve"> действующих нормативных </w:t>
      </w:r>
      <w:r w:rsidR="00536EDE">
        <w:rPr>
          <w:rFonts w:ascii="Arial" w:hAnsi="Arial" w:cs="Arial"/>
          <w:color w:val="000000" w:themeColor="text1"/>
          <w:szCs w:val="24"/>
        </w:rPr>
        <w:t xml:space="preserve">правовых </w:t>
      </w:r>
      <w:r w:rsidR="005A518D" w:rsidRPr="00051957">
        <w:rPr>
          <w:rFonts w:ascii="Arial" w:hAnsi="Arial" w:cs="Arial"/>
          <w:color w:val="000000" w:themeColor="text1"/>
          <w:szCs w:val="24"/>
        </w:rPr>
        <w:t>актов, регулирующих деятельность в части лицензирования, получения разрешений.</w:t>
      </w:r>
    </w:p>
    <w:p w14:paraId="1C449D35" w14:textId="77777777" w:rsidR="005A518D" w:rsidRPr="00A920DC" w:rsidRDefault="001662B5" w:rsidP="00A920DC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Описывается т</w:t>
      </w:r>
      <w:r w:rsidR="005A518D" w:rsidRPr="00A920DC">
        <w:rPr>
          <w:rFonts w:ascii="Arial" w:hAnsi="Arial" w:cs="Arial"/>
          <w:color w:val="000000" w:themeColor="text1"/>
          <w:szCs w:val="24"/>
        </w:rPr>
        <w:t>екущ</w:t>
      </w:r>
      <w:r w:rsidR="00A920DC" w:rsidRPr="00A920DC">
        <w:rPr>
          <w:rFonts w:ascii="Arial" w:hAnsi="Arial" w:cs="Arial"/>
          <w:color w:val="000000" w:themeColor="text1"/>
          <w:szCs w:val="24"/>
        </w:rPr>
        <w:t>ая</w:t>
      </w:r>
      <w:r w:rsidR="005A518D" w:rsidRPr="00A920DC">
        <w:rPr>
          <w:rFonts w:ascii="Arial" w:hAnsi="Arial" w:cs="Arial"/>
          <w:color w:val="000000" w:themeColor="text1"/>
          <w:szCs w:val="24"/>
        </w:rPr>
        <w:t xml:space="preserve"> ситуаци</w:t>
      </w:r>
      <w:r>
        <w:rPr>
          <w:rFonts w:ascii="Arial" w:hAnsi="Arial" w:cs="Arial"/>
          <w:color w:val="000000" w:themeColor="text1"/>
          <w:szCs w:val="24"/>
        </w:rPr>
        <w:t>я</w:t>
      </w:r>
      <w:r w:rsidR="005A518D" w:rsidRPr="00A920DC">
        <w:rPr>
          <w:rFonts w:ascii="Arial" w:hAnsi="Arial" w:cs="Arial"/>
          <w:color w:val="000000" w:themeColor="text1"/>
          <w:szCs w:val="24"/>
        </w:rPr>
        <w:t xml:space="preserve"> на рынке: ключевые патенты</w:t>
      </w:r>
      <w:r w:rsidR="00972853">
        <w:rPr>
          <w:rFonts w:ascii="Arial" w:hAnsi="Arial" w:cs="Arial"/>
          <w:color w:val="000000" w:themeColor="text1"/>
          <w:szCs w:val="24"/>
        </w:rPr>
        <w:t xml:space="preserve"> / действующие заявки</w:t>
      </w:r>
      <w:r w:rsidR="005A518D" w:rsidRPr="00A920DC">
        <w:rPr>
          <w:rFonts w:ascii="Arial" w:hAnsi="Arial" w:cs="Arial"/>
          <w:color w:val="000000" w:themeColor="text1"/>
          <w:szCs w:val="24"/>
        </w:rPr>
        <w:t xml:space="preserve"> по продукции проекта и основные направления патентования</w:t>
      </w:r>
      <w:r w:rsidR="00317697">
        <w:rPr>
          <w:rFonts w:ascii="Arial" w:hAnsi="Arial" w:cs="Arial"/>
          <w:color w:val="000000" w:themeColor="text1"/>
          <w:szCs w:val="24"/>
        </w:rPr>
        <w:t xml:space="preserve"> с указание</w:t>
      </w:r>
      <w:r w:rsidR="00075536">
        <w:rPr>
          <w:rFonts w:ascii="Arial" w:hAnsi="Arial" w:cs="Arial"/>
          <w:color w:val="000000" w:themeColor="text1"/>
          <w:szCs w:val="24"/>
        </w:rPr>
        <w:t>м</w:t>
      </w:r>
      <w:r w:rsidR="00317697">
        <w:rPr>
          <w:rFonts w:ascii="Arial" w:hAnsi="Arial" w:cs="Arial"/>
          <w:color w:val="000000" w:themeColor="text1"/>
          <w:szCs w:val="24"/>
        </w:rPr>
        <w:t xml:space="preserve"> а</w:t>
      </w:r>
      <w:r w:rsidR="00A920DC">
        <w:rPr>
          <w:rFonts w:ascii="Arial" w:hAnsi="Arial" w:cs="Arial"/>
          <w:color w:val="000000" w:themeColor="text1"/>
          <w:szCs w:val="24"/>
        </w:rPr>
        <w:t>втор</w:t>
      </w:r>
      <w:r w:rsidR="00317697">
        <w:rPr>
          <w:rFonts w:ascii="Arial" w:hAnsi="Arial" w:cs="Arial"/>
          <w:color w:val="000000" w:themeColor="text1"/>
          <w:szCs w:val="24"/>
        </w:rPr>
        <w:t>ов</w:t>
      </w:r>
      <w:r w:rsidR="00A920DC">
        <w:rPr>
          <w:rFonts w:ascii="Arial" w:hAnsi="Arial" w:cs="Arial"/>
          <w:color w:val="000000" w:themeColor="text1"/>
          <w:szCs w:val="24"/>
        </w:rPr>
        <w:t>, правообладател</w:t>
      </w:r>
      <w:r w:rsidR="00317697">
        <w:rPr>
          <w:rFonts w:ascii="Arial" w:hAnsi="Arial" w:cs="Arial"/>
          <w:color w:val="000000" w:themeColor="text1"/>
          <w:szCs w:val="24"/>
        </w:rPr>
        <w:t>ей</w:t>
      </w:r>
      <w:r w:rsidR="00075536">
        <w:rPr>
          <w:rFonts w:ascii="Arial" w:hAnsi="Arial" w:cs="Arial"/>
          <w:color w:val="000000" w:themeColor="text1"/>
          <w:szCs w:val="24"/>
        </w:rPr>
        <w:t xml:space="preserve"> и </w:t>
      </w:r>
      <w:r w:rsidR="003F26E3">
        <w:rPr>
          <w:rFonts w:ascii="Arial" w:hAnsi="Arial" w:cs="Arial"/>
          <w:color w:val="000000" w:themeColor="text1"/>
          <w:szCs w:val="24"/>
        </w:rPr>
        <w:t>ссыл</w:t>
      </w:r>
      <w:r w:rsidR="00317697">
        <w:rPr>
          <w:rFonts w:ascii="Arial" w:hAnsi="Arial" w:cs="Arial"/>
          <w:color w:val="000000" w:themeColor="text1"/>
          <w:szCs w:val="24"/>
        </w:rPr>
        <w:t xml:space="preserve">ок </w:t>
      </w:r>
      <w:r w:rsidR="003F26E3">
        <w:rPr>
          <w:rFonts w:ascii="Arial" w:hAnsi="Arial" w:cs="Arial"/>
          <w:color w:val="000000" w:themeColor="text1"/>
          <w:szCs w:val="24"/>
        </w:rPr>
        <w:t>на имеющиеся патенты.</w:t>
      </w:r>
    </w:p>
    <w:p w14:paraId="0F4FABC9" w14:textId="77777777" w:rsidR="005A518D" w:rsidRPr="003F26E3" w:rsidRDefault="00075536" w:rsidP="003F26E3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Отражается н</w:t>
      </w:r>
      <w:r w:rsidR="00972853" w:rsidRPr="003F26E3">
        <w:rPr>
          <w:rFonts w:ascii="Arial" w:hAnsi="Arial" w:cs="Arial"/>
          <w:color w:val="000000" w:themeColor="text1"/>
          <w:szCs w:val="24"/>
        </w:rPr>
        <w:t xml:space="preserve">аличие у </w:t>
      </w:r>
      <w:r>
        <w:rPr>
          <w:rFonts w:ascii="Arial" w:hAnsi="Arial" w:cs="Arial"/>
          <w:color w:val="000000" w:themeColor="text1"/>
          <w:szCs w:val="24"/>
        </w:rPr>
        <w:t>компании-инициатора проекта</w:t>
      </w:r>
      <w:r w:rsidR="00B07248">
        <w:rPr>
          <w:rFonts w:ascii="Arial" w:hAnsi="Arial" w:cs="Arial"/>
          <w:color w:val="000000" w:themeColor="text1"/>
          <w:szCs w:val="24"/>
        </w:rPr>
        <w:t>,</w:t>
      </w:r>
      <w:r>
        <w:rPr>
          <w:rFonts w:ascii="Arial" w:hAnsi="Arial" w:cs="Arial"/>
          <w:color w:val="000000" w:themeColor="text1"/>
          <w:szCs w:val="24"/>
        </w:rPr>
        <w:t xml:space="preserve"> либо в </w:t>
      </w:r>
      <w:r w:rsidR="00B07248">
        <w:rPr>
          <w:rFonts w:ascii="Arial" w:hAnsi="Arial" w:cs="Arial"/>
          <w:color w:val="000000" w:themeColor="text1"/>
          <w:szCs w:val="24"/>
        </w:rPr>
        <w:t>холдинге/</w:t>
      </w:r>
      <w:r w:rsidR="0060216F">
        <w:rPr>
          <w:rFonts w:ascii="Arial" w:hAnsi="Arial" w:cs="Arial"/>
          <w:color w:val="000000" w:themeColor="text1"/>
          <w:szCs w:val="24"/>
        </w:rPr>
        <w:t xml:space="preserve">группе </w:t>
      </w:r>
      <w:r w:rsidR="0060216F" w:rsidRPr="003F26E3">
        <w:rPr>
          <w:rFonts w:ascii="Arial" w:hAnsi="Arial" w:cs="Arial"/>
          <w:color w:val="000000" w:themeColor="text1"/>
          <w:szCs w:val="24"/>
        </w:rPr>
        <w:t>компаний,</w:t>
      </w:r>
      <w:r w:rsidR="00B07248">
        <w:rPr>
          <w:rFonts w:ascii="Arial" w:hAnsi="Arial" w:cs="Arial"/>
          <w:color w:val="000000" w:themeColor="text1"/>
          <w:szCs w:val="24"/>
        </w:rPr>
        <w:t xml:space="preserve"> к котор</w:t>
      </w:r>
      <w:r w:rsidR="00254A24">
        <w:rPr>
          <w:rFonts w:ascii="Arial" w:hAnsi="Arial" w:cs="Arial"/>
          <w:color w:val="000000" w:themeColor="text1"/>
          <w:szCs w:val="24"/>
        </w:rPr>
        <w:t>ым</w:t>
      </w:r>
      <w:r w:rsidR="00B07248">
        <w:rPr>
          <w:rFonts w:ascii="Arial" w:hAnsi="Arial" w:cs="Arial"/>
          <w:color w:val="000000" w:themeColor="text1"/>
          <w:szCs w:val="24"/>
        </w:rPr>
        <w:t xml:space="preserve"> она относится, </w:t>
      </w:r>
      <w:r w:rsidR="005A518D" w:rsidRPr="003F26E3">
        <w:rPr>
          <w:rFonts w:ascii="Arial" w:hAnsi="Arial" w:cs="Arial"/>
          <w:color w:val="000000" w:themeColor="text1"/>
          <w:szCs w:val="24"/>
        </w:rPr>
        <w:t>положительны</w:t>
      </w:r>
      <w:r>
        <w:rPr>
          <w:rFonts w:ascii="Arial" w:hAnsi="Arial" w:cs="Arial"/>
          <w:color w:val="000000" w:themeColor="text1"/>
          <w:szCs w:val="24"/>
        </w:rPr>
        <w:t>х</w:t>
      </w:r>
      <w:r w:rsidR="005A518D" w:rsidRPr="003F26E3">
        <w:rPr>
          <w:rFonts w:ascii="Arial" w:hAnsi="Arial" w:cs="Arial"/>
          <w:color w:val="000000" w:themeColor="text1"/>
          <w:szCs w:val="24"/>
        </w:rPr>
        <w:t xml:space="preserve"> результат</w:t>
      </w:r>
      <w:r w:rsidR="00B07248">
        <w:rPr>
          <w:rFonts w:ascii="Arial" w:hAnsi="Arial" w:cs="Arial"/>
          <w:color w:val="000000" w:themeColor="text1"/>
          <w:szCs w:val="24"/>
        </w:rPr>
        <w:t>ов</w:t>
      </w:r>
      <w:r w:rsidR="005A518D" w:rsidRPr="003F26E3">
        <w:rPr>
          <w:rFonts w:ascii="Arial" w:hAnsi="Arial" w:cs="Arial"/>
          <w:color w:val="000000" w:themeColor="text1"/>
          <w:szCs w:val="24"/>
        </w:rPr>
        <w:t xml:space="preserve"> ранее проведенных аналогичных исследований и разработок, которые будут использованы в проекте. </w:t>
      </w:r>
    </w:p>
    <w:p w14:paraId="7E7DF3F7" w14:textId="77777777" w:rsidR="005A518D" w:rsidRPr="00973DB6" w:rsidRDefault="0060216F" w:rsidP="000A087E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Приводится о</w:t>
      </w:r>
      <w:r w:rsidR="003F26E3" w:rsidRPr="00973DB6">
        <w:rPr>
          <w:rFonts w:ascii="Arial" w:hAnsi="Arial" w:cs="Arial"/>
          <w:color w:val="000000" w:themeColor="text1"/>
          <w:szCs w:val="24"/>
        </w:rPr>
        <w:t>ценка</w:t>
      </w:r>
      <w:r w:rsidR="005A518D" w:rsidRPr="00973DB6">
        <w:rPr>
          <w:rFonts w:ascii="Arial" w:hAnsi="Arial" w:cs="Arial"/>
          <w:color w:val="000000" w:themeColor="text1"/>
          <w:szCs w:val="24"/>
        </w:rPr>
        <w:t xml:space="preserve"> патентной чистоты предполагаемых разработок касательно патентов, используемых в ходе реализации проекта. </w:t>
      </w:r>
    </w:p>
    <w:p w14:paraId="4105428B" w14:textId="77777777" w:rsidR="005A518D" w:rsidRPr="00973DB6" w:rsidRDefault="005667B8" w:rsidP="000A087E">
      <w:pPr>
        <w:widowControl w:val="0"/>
        <w:tabs>
          <w:tab w:val="left" w:pos="810"/>
        </w:tabs>
        <w:autoSpaceDE w:val="0"/>
        <w:autoSpaceDN w:val="0"/>
        <w:spacing w:after="60"/>
        <w:ind w:left="1701" w:right="567"/>
        <w:jc w:val="both"/>
        <w:rPr>
          <w:rFonts w:ascii="Arial" w:hAnsi="Arial" w:cs="Arial"/>
          <w:color w:val="000000" w:themeColor="text1"/>
          <w:szCs w:val="24"/>
        </w:rPr>
      </w:pPr>
      <w:r w:rsidRPr="00973DB6">
        <w:rPr>
          <w:rFonts w:ascii="Arial" w:hAnsi="Arial" w:cs="Arial"/>
          <w:color w:val="000000" w:themeColor="text1"/>
          <w:szCs w:val="24"/>
        </w:rPr>
        <w:t>Возможная</w:t>
      </w:r>
      <w:r w:rsidR="005A518D" w:rsidRPr="00973DB6">
        <w:rPr>
          <w:rFonts w:ascii="Arial" w:hAnsi="Arial" w:cs="Arial"/>
          <w:color w:val="000000" w:themeColor="text1"/>
          <w:szCs w:val="24"/>
        </w:rPr>
        <w:t xml:space="preserve"> структур</w:t>
      </w:r>
      <w:r w:rsidRPr="00973DB6">
        <w:rPr>
          <w:rFonts w:ascii="Arial" w:hAnsi="Arial" w:cs="Arial"/>
          <w:color w:val="000000" w:themeColor="text1"/>
          <w:szCs w:val="24"/>
        </w:rPr>
        <w:t>а</w:t>
      </w:r>
      <w:r w:rsidR="00005119">
        <w:rPr>
          <w:rFonts w:ascii="Arial" w:hAnsi="Arial" w:cs="Arial"/>
          <w:color w:val="000000" w:themeColor="text1"/>
          <w:szCs w:val="24"/>
        </w:rPr>
        <w:t xml:space="preserve"> представления данных</w:t>
      </w:r>
      <w:r w:rsidR="005A518D" w:rsidRPr="00973DB6">
        <w:rPr>
          <w:rFonts w:ascii="Arial" w:hAnsi="Arial" w:cs="Arial"/>
          <w:color w:val="000000" w:themeColor="text1"/>
          <w:szCs w:val="24"/>
        </w:rPr>
        <w:t>:</w:t>
      </w:r>
    </w:p>
    <w:p w14:paraId="01D6930F" w14:textId="77777777" w:rsidR="005A518D" w:rsidRPr="00005119" w:rsidRDefault="005A518D" w:rsidP="000A087E">
      <w:pPr>
        <w:pStyle w:val="a3"/>
        <w:widowControl w:val="0"/>
        <w:numPr>
          <w:ilvl w:val="0"/>
          <w:numId w:val="6"/>
        </w:numPr>
        <w:tabs>
          <w:tab w:val="left" w:pos="810"/>
        </w:tabs>
        <w:autoSpaceDE w:val="0"/>
        <w:autoSpaceDN w:val="0"/>
        <w:spacing w:after="60"/>
        <w:ind w:left="1701" w:right="567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005119">
        <w:rPr>
          <w:rFonts w:ascii="Arial" w:hAnsi="Arial" w:cs="Arial"/>
          <w:color w:val="000000" w:themeColor="text1"/>
          <w:sz w:val="22"/>
          <w:szCs w:val="24"/>
        </w:rPr>
        <w:t>этапы работ, на которых должны быть проведены патентные исследования в соответствии с ГОСТ Р 15.011-96;</w:t>
      </w:r>
    </w:p>
    <w:p w14:paraId="1FD461A5" w14:textId="77777777" w:rsidR="005A518D" w:rsidRPr="00005119" w:rsidRDefault="005A518D" w:rsidP="000A087E">
      <w:pPr>
        <w:pStyle w:val="a3"/>
        <w:widowControl w:val="0"/>
        <w:numPr>
          <w:ilvl w:val="0"/>
          <w:numId w:val="6"/>
        </w:numPr>
        <w:tabs>
          <w:tab w:val="left" w:pos="810"/>
        </w:tabs>
        <w:autoSpaceDE w:val="0"/>
        <w:autoSpaceDN w:val="0"/>
        <w:spacing w:after="60"/>
        <w:ind w:left="1701" w:right="567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005119">
        <w:rPr>
          <w:rFonts w:ascii="Arial" w:hAnsi="Arial" w:cs="Arial"/>
          <w:color w:val="000000" w:themeColor="text1"/>
          <w:sz w:val="22"/>
          <w:szCs w:val="24"/>
        </w:rPr>
        <w:t>представьте известные на текущий момент сведения об охранных и иных документах, которые будут препятствовать применению результатов работ в Российской Федерации и в других странах, и условия использования с представлением соответствующих обоснованных предложений, и расчетов;</w:t>
      </w:r>
    </w:p>
    <w:p w14:paraId="31B2BD74" w14:textId="77777777" w:rsidR="005A518D" w:rsidRPr="00005119" w:rsidRDefault="005A518D" w:rsidP="000A087E">
      <w:pPr>
        <w:pStyle w:val="a3"/>
        <w:widowControl w:val="0"/>
        <w:numPr>
          <w:ilvl w:val="0"/>
          <w:numId w:val="6"/>
        </w:numPr>
        <w:tabs>
          <w:tab w:val="left" w:pos="810"/>
        </w:tabs>
        <w:autoSpaceDE w:val="0"/>
        <w:autoSpaceDN w:val="0"/>
        <w:spacing w:after="60"/>
        <w:ind w:left="1701" w:right="567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005119">
        <w:rPr>
          <w:rFonts w:ascii="Arial" w:hAnsi="Arial" w:cs="Arial"/>
          <w:color w:val="000000" w:themeColor="text1"/>
          <w:sz w:val="22"/>
          <w:szCs w:val="24"/>
        </w:rPr>
        <w:t xml:space="preserve">сведения о наличии на текущий момент у </w:t>
      </w:r>
      <w:r w:rsidR="007C2AF8">
        <w:rPr>
          <w:rFonts w:ascii="Arial" w:hAnsi="Arial" w:cs="Arial"/>
          <w:color w:val="000000" w:themeColor="text1"/>
          <w:sz w:val="22"/>
          <w:szCs w:val="24"/>
        </w:rPr>
        <w:t xml:space="preserve">компании-инициатора проекта </w:t>
      </w:r>
      <w:r w:rsidRPr="00005119">
        <w:rPr>
          <w:rFonts w:ascii="Arial" w:hAnsi="Arial" w:cs="Arial"/>
          <w:color w:val="000000" w:themeColor="text1"/>
          <w:sz w:val="22"/>
          <w:szCs w:val="24"/>
        </w:rPr>
        <w:t>охранных или иных документов, позволяющих применять результаты предшествующих работ по заявляемой тематике;</w:t>
      </w:r>
    </w:p>
    <w:p w14:paraId="311AD2B3" w14:textId="77777777" w:rsidR="005A518D" w:rsidRPr="00005119" w:rsidRDefault="005A518D" w:rsidP="000A087E">
      <w:pPr>
        <w:pStyle w:val="a3"/>
        <w:widowControl w:val="0"/>
        <w:numPr>
          <w:ilvl w:val="0"/>
          <w:numId w:val="6"/>
        </w:numPr>
        <w:tabs>
          <w:tab w:val="left" w:pos="810"/>
        </w:tabs>
        <w:autoSpaceDE w:val="0"/>
        <w:autoSpaceDN w:val="0"/>
        <w:spacing w:after="60"/>
        <w:ind w:left="1701" w:right="567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005119">
        <w:rPr>
          <w:rFonts w:ascii="Arial" w:hAnsi="Arial" w:cs="Arial"/>
          <w:color w:val="000000" w:themeColor="text1"/>
          <w:sz w:val="22"/>
          <w:szCs w:val="24"/>
        </w:rPr>
        <w:t>патентная чистота на методы изготовления и конструктивные решения должна быть обеспечена в отношении Российской Федерации и стран, куда возможна поставка изделий, а также передача технической, информационной и другой документации.</w:t>
      </w:r>
    </w:p>
    <w:p w14:paraId="6D11E269" w14:textId="77777777" w:rsidR="005A518D" w:rsidRPr="00973DB6" w:rsidRDefault="005A518D" w:rsidP="00973DB6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</w:p>
    <w:p w14:paraId="6227B7A0" w14:textId="77777777" w:rsidR="005A518D" w:rsidRPr="00973DB6" w:rsidRDefault="00A3297A" w:rsidP="00973DB6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Отражается информация об </w:t>
      </w:r>
      <w:proofErr w:type="spellStart"/>
      <w:r>
        <w:rPr>
          <w:rFonts w:ascii="Arial" w:hAnsi="Arial" w:cs="Arial"/>
          <w:color w:val="000000" w:themeColor="text1"/>
          <w:szCs w:val="24"/>
        </w:rPr>
        <w:t>о</w:t>
      </w:r>
      <w:r w:rsidRPr="00973DB6">
        <w:rPr>
          <w:rFonts w:ascii="Arial" w:hAnsi="Arial" w:cs="Arial"/>
          <w:color w:val="000000" w:themeColor="text1"/>
          <w:szCs w:val="24"/>
        </w:rPr>
        <w:t>хран</w:t>
      </w:r>
      <w:r>
        <w:rPr>
          <w:rFonts w:ascii="Arial" w:hAnsi="Arial" w:cs="Arial"/>
          <w:color w:val="000000" w:themeColor="text1"/>
          <w:szCs w:val="24"/>
        </w:rPr>
        <w:t>о</w:t>
      </w:r>
      <w:r w:rsidRPr="00973DB6">
        <w:rPr>
          <w:rFonts w:ascii="Arial" w:hAnsi="Arial" w:cs="Arial"/>
          <w:color w:val="000000" w:themeColor="text1"/>
          <w:szCs w:val="24"/>
        </w:rPr>
        <w:t>способны</w:t>
      </w:r>
      <w:r>
        <w:rPr>
          <w:rFonts w:ascii="Arial" w:hAnsi="Arial" w:cs="Arial"/>
          <w:color w:val="000000" w:themeColor="text1"/>
          <w:szCs w:val="24"/>
        </w:rPr>
        <w:t>х</w:t>
      </w:r>
      <w:proofErr w:type="spellEnd"/>
      <w:r w:rsidR="005A518D" w:rsidRPr="00973DB6">
        <w:rPr>
          <w:rFonts w:ascii="Arial" w:hAnsi="Arial" w:cs="Arial"/>
          <w:color w:val="000000" w:themeColor="text1"/>
          <w:szCs w:val="24"/>
        </w:rPr>
        <w:t xml:space="preserve"> решения</w:t>
      </w:r>
      <w:r>
        <w:rPr>
          <w:rFonts w:ascii="Arial" w:hAnsi="Arial" w:cs="Arial"/>
          <w:color w:val="000000" w:themeColor="text1"/>
          <w:szCs w:val="24"/>
        </w:rPr>
        <w:t>х</w:t>
      </w:r>
      <w:r w:rsidR="005A518D" w:rsidRPr="00973DB6">
        <w:rPr>
          <w:rFonts w:ascii="Arial" w:hAnsi="Arial" w:cs="Arial"/>
          <w:color w:val="000000" w:themeColor="text1"/>
          <w:szCs w:val="24"/>
        </w:rPr>
        <w:t>, создание которых предполагается в ходе реализации проекта</w:t>
      </w:r>
      <w:r w:rsidR="00F53801">
        <w:rPr>
          <w:rFonts w:ascii="Arial" w:hAnsi="Arial" w:cs="Arial"/>
          <w:color w:val="000000" w:themeColor="text1"/>
          <w:szCs w:val="24"/>
        </w:rPr>
        <w:t>, а</w:t>
      </w:r>
      <w:r w:rsidR="005A518D" w:rsidRPr="00973DB6">
        <w:rPr>
          <w:rFonts w:ascii="Arial" w:hAnsi="Arial" w:cs="Arial"/>
          <w:color w:val="000000" w:themeColor="text1"/>
          <w:szCs w:val="24"/>
        </w:rPr>
        <w:t xml:space="preserve"> также </w:t>
      </w:r>
      <w:r w:rsidR="00B41E6B">
        <w:rPr>
          <w:rFonts w:ascii="Arial" w:hAnsi="Arial" w:cs="Arial"/>
          <w:color w:val="000000" w:themeColor="text1"/>
          <w:szCs w:val="24"/>
        </w:rPr>
        <w:t>приводится ин</w:t>
      </w:r>
      <w:r w:rsidR="00B76264">
        <w:rPr>
          <w:rFonts w:ascii="Arial" w:hAnsi="Arial" w:cs="Arial"/>
          <w:color w:val="000000" w:themeColor="text1"/>
          <w:szCs w:val="24"/>
        </w:rPr>
        <w:t>ф</w:t>
      </w:r>
      <w:r w:rsidR="00B41E6B">
        <w:rPr>
          <w:rFonts w:ascii="Arial" w:hAnsi="Arial" w:cs="Arial"/>
          <w:color w:val="000000" w:themeColor="text1"/>
          <w:szCs w:val="24"/>
        </w:rPr>
        <w:t xml:space="preserve">ормация о </w:t>
      </w:r>
      <w:r w:rsidR="005A518D" w:rsidRPr="00973DB6">
        <w:rPr>
          <w:rFonts w:ascii="Arial" w:hAnsi="Arial" w:cs="Arial"/>
          <w:color w:val="000000" w:themeColor="text1"/>
          <w:szCs w:val="24"/>
        </w:rPr>
        <w:t>распределени</w:t>
      </w:r>
      <w:r w:rsidR="00B41E6B">
        <w:rPr>
          <w:rFonts w:ascii="Arial" w:hAnsi="Arial" w:cs="Arial"/>
          <w:color w:val="000000" w:themeColor="text1"/>
          <w:szCs w:val="24"/>
        </w:rPr>
        <w:t>и</w:t>
      </w:r>
      <w:r w:rsidR="005A518D" w:rsidRPr="00973DB6">
        <w:rPr>
          <w:rFonts w:ascii="Arial" w:hAnsi="Arial" w:cs="Arial"/>
          <w:color w:val="000000" w:themeColor="text1"/>
          <w:szCs w:val="24"/>
        </w:rPr>
        <w:t xml:space="preserve"> прав на создаваемые объекты интеллектуальной собственности. </w:t>
      </w:r>
    </w:p>
    <w:p w14:paraId="28BC5B1B" w14:textId="77777777" w:rsidR="005A518D" w:rsidRPr="00973DB6" w:rsidRDefault="00B41E6B" w:rsidP="00973DB6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Описываются м</w:t>
      </w:r>
      <w:r w:rsidR="005A518D" w:rsidRPr="00973DB6">
        <w:rPr>
          <w:rFonts w:ascii="Arial" w:hAnsi="Arial" w:cs="Arial"/>
          <w:color w:val="000000" w:themeColor="text1"/>
          <w:szCs w:val="24"/>
        </w:rPr>
        <w:t>еры по охране объектов интеллектуальной собственности и информации</w:t>
      </w:r>
      <w:r w:rsidR="00973DB6" w:rsidRPr="00973DB6">
        <w:rPr>
          <w:rFonts w:ascii="Arial" w:hAnsi="Arial" w:cs="Arial"/>
          <w:color w:val="000000" w:themeColor="text1"/>
          <w:szCs w:val="24"/>
        </w:rPr>
        <w:t>,</w:t>
      </w:r>
      <w:r w:rsidR="005A518D" w:rsidRPr="00973DB6">
        <w:rPr>
          <w:rFonts w:ascii="Arial" w:hAnsi="Arial" w:cs="Arial"/>
          <w:color w:val="000000" w:themeColor="text1"/>
          <w:szCs w:val="24"/>
        </w:rPr>
        <w:t xml:space="preserve"> предусмотре</w:t>
      </w:r>
      <w:r w:rsidR="00973DB6" w:rsidRPr="00973DB6">
        <w:rPr>
          <w:rFonts w:ascii="Arial" w:hAnsi="Arial" w:cs="Arial"/>
          <w:color w:val="000000" w:themeColor="text1"/>
          <w:szCs w:val="24"/>
        </w:rPr>
        <w:t>н</w:t>
      </w:r>
      <w:r w:rsidR="005A518D" w:rsidRPr="00973DB6">
        <w:rPr>
          <w:rFonts w:ascii="Arial" w:hAnsi="Arial" w:cs="Arial"/>
          <w:color w:val="000000" w:themeColor="text1"/>
          <w:szCs w:val="24"/>
        </w:rPr>
        <w:t>ны</w:t>
      </w:r>
      <w:r w:rsidR="00973DB6" w:rsidRPr="00973DB6">
        <w:rPr>
          <w:rFonts w:ascii="Arial" w:hAnsi="Arial" w:cs="Arial"/>
          <w:color w:val="000000" w:themeColor="text1"/>
          <w:szCs w:val="24"/>
        </w:rPr>
        <w:t>е</w:t>
      </w:r>
      <w:r w:rsidR="005A518D" w:rsidRPr="00973DB6">
        <w:rPr>
          <w:rFonts w:ascii="Arial" w:hAnsi="Arial" w:cs="Arial"/>
          <w:color w:val="000000" w:themeColor="text1"/>
          <w:szCs w:val="24"/>
        </w:rPr>
        <w:t xml:space="preserve"> в рамках проекта.</w:t>
      </w:r>
    </w:p>
    <w:p w14:paraId="5CFFD673" w14:textId="77777777" w:rsidR="005A518D" w:rsidRDefault="005A518D" w:rsidP="00973DB6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  <w:r w:rsidRPr="00973DB6">
        <w:rPr>
          <w:rFonts w:ascii="Arial" w:hAnsi="Arial" w:cs="Arial"/>
          <w:color w:val="000000" w:themeColor="text1"/>
          <w:szCs w:val="24"/>
        </w:rPr>
        <w:t>Прив</w:t>
      </w:r>
      <w:r w:rsidR="00B41E6B">
        <w:rPr>
          <w:rFonts w:ascii="Arial" w:hAnsi="Arial" w:cs="Arial"/>
          <w:color w:val="000000" w:themeColor="text1"/>
          <w:szCs w:val="24"/>
        </w:rPr>
        <w:t>одится</w:t>
      </w:r>
      <w:r w:rsidRPr="00973DB6">
        <w:rPr>
          <w:rFonts w:ascii="Arial" w:hAnsi="Arial" w:cs="Arial"/>
          <w:color w:val="000000" w:themeColor="text1"/>
          <w:szCs w:val="24"/>
        </w:rPr>
        <w:t xml:space="preserve"> перечень планируемых к приобретению прав на результаты интеллектуальной деятельности (лицензий и патентов) у российских и иностранных правообладателей:</w:t>
      </w:r>
    </w:p>
    <w:p w14:paraId="5DD2EA18" w14:textId="77777777" w:rsidR="00467C5F" w:rsidRPr="00973DB6" w:rsidRDefault="00467C5F" w:rsidP="00973DB6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Style w:val="3"/>
        <w:tblW w:w="5000" w:type="pct"/>
        <w:tblLook w:val="01E0" w:firstRow="1" w:lastRow="1" w:firstColumn="1" w:lastColumn="1" w:noHBand="0" w:noVBand="0"/>
      </w:tblPr>
      <w:tblGrid>
        <w:gridCol w:w="822"/>
        <w:gridCol w:w="7453"/>
        <w:gridCol w:w="1352"/>
      </w:tblGrid>
      <w:tr w:rsidR="005A518D" w:rsidRPr="009014E3" w14:paraId="63D6E742" w14:textId="77777777" w:rsidTr="009F044A">
        <w:trPr>
          <w:trHeight w:val="412"/>
        </w:trPr>
        <w:tc>
          <w:tcPr>
            <w:tcW w:w="427" w:type="pct"/>
            <w:shd w:val="clear" w:color="auto" w:fill="002060"/>
          </w:tcPr>
          <w:p w14:paraId="7F6B7F45" w14:textId="77777777" w:rsidR="005A518D" w:rsidRPr="00C50D7F" w:rsidRDefault="005A518D" w:rsidP="00973DB6">
            <w:pPr>
              <w:pStyle w:val="a3"/>
              <w:ind w:left="0"/>
              <w:rPr>
                <w:rFonts w:ascii="Arial" w:hAnsi="Arial" w:cs="Arial"/>
                <w:sz w:val="20"/>
              </w:rPr>
            </w:pPr>
            <w:r w:rsidRPr="00C50D7F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3871" w:type="pct"/>
            <w:shd w:val="clear" w:color="auto" w:fill="002060"/>
          </w:tcPr>
          <w:p w14:paraId="59FE7120" w14:textId="77777777" w:rsidR="005A518D" w:rsidRPr="0081195A" w:rsidRDefault="005A518D" w:rsidP="00973DB6">
            <w:pPr>
              <w:pStyle w:val="a3"/>
              <w:ind w:left="0"/>
              <w:rPr>
                <w:rFonts w:ascii="Arial" w:hAnsi="Arial" w:cs="Arial"/>
                <w:sz w:val="20"/>
                <w:lang w:val="ru-RU"/>
              </w:rPr>
            </w:pPr>
            <w:r w:rsidRPr="0081195A">
              <w:rPr>
                <w:rFonts w:ascii="Arial" w:hAnsi="Arial" w:cs="Arial"/>
                <w:sz w:val="20"/>
                <w:lang w:val="ru-RU"/>
              </w:rPr>
              <w:t>Наименование закупаемых лицензий и патентов</w:t>
            </w:r>
          </w:p>
        </w:tc>
        <w:tc>
          <w:tcPr>
            <w:tcW w:w="702" w:type="pct"/>
            <w:shd w:val="clear" w:color="auto" w:fill="002060"/>
          </w:tcPr>
          <w:p w14:paraId="1146CA98" w14:textId="77777777" w:rsidR="005A518D" w:rsidRPr="00C50D7F" w:rsidRDefault="005A518D" w:rsidP="00B81E96">
            <w:pPr>
              <w:pStyle w:val="a3"/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C50D7F">
              <w:rPr>
                <w:rFonts w:ascii="Arial" w:hAnsi="Arial" w:cs="Arial"/>
                <w:sz w:val="20"/>
              </w:rPr>
              <w:t>Количество</w:t>
            </w:r>
            <w:proofErr w:type="spellEnd"/>
            <w:r w:rsidRPr="00C50D7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A518D" w:rsidRPr="009014E3" w14:paraId="5B60B90C" w14:textId="77777777" w:rsidTr="009F044A">
        <w:trPr>
          <w:trHeight w:val="255"/>
        </w:trPr>
        <w:tc>
          <w:tcPr>
            <w:tcW w:w="427" w:type="pct"/>
          </w:tcPr>
          <w:p w14:paraId="4672B81A" w14:textId="77777777" w:rsidR="005A518D" w:rsidRPr="00973DB6" w:rsidRDefault="005A518D" w:rsidP="00973DB6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871" w:type="pct"/>
          </w:tcPr>
          <w:p w14:paraId="3A0D9137" w14:textId="77777777" w:rsidR="005A518D" w:rsidRPr="00973DB6" w:rsidRDefault="005A518D" w:rsidP="00973DB6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</w:tcPr>
          <w:p w14:paraId="3588C7AB" w14:textId="77777777" w:rsidR="005A518D" w:rsidRPr="00973DB6" w:rsidRDefault="005A518D" w:rsidP="00973DB6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5A518D" w:rsidRPr="009014E3" w14:paraId="356E51DD" w14:textId="77777777" w:rsidTr="009F044A">
        <w:trPr>
          <w:trHeight w:val="272"/>
        </w:trPr>
        <w:tc>
          <w:tcPr>
            <w:tcW w:w="427" w:type="pct"/>
          </w:tcPr>
          <w:p w14:paraId="28A7D79B" w14:textId="77777777" w:rsidR="005A518D" w:rsidRPr="00973DB6" w:rsidRDefault="005A518D" w:rsidP="00973DB6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871" w:type="pct"/>
          </w:tcPr>
          <w:p w14:paraId="4A070B68" w14:textId="77777777" w:rsidR="005A518D" w:rsidRPr="00973DB6" w:rsidRDefault="005A518D" w:rsidP="00973DB6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</w:tcPr>
          <w:p w14:paraId="0B4D742B" w14:textId="77777777" w:rsidR="005A518D" w:rsidRPr="00973DB6" w:rsidRDefault="005A518D" w:rsidP="00973DB6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5A518D" w:rsidRPr="009014E3" w14:paraId="2DE97948" w14:textId="77777777" w:rsidTr="009F044A">
        <w:trPr>
          <w:trHeight w:val="277"/>
        </w:trPr>
        <w:tc>
          <w:tcPr>
            <w:tcW w:w="427" w:type="pct"/>
          </w:tcPr>
          <w:p w14:paraId="6447669F" w14:textId="77777777" w:rsidR="005A518D" w:rsidRPr="00973DB6" w:rsidRDefault="005A518D" w:rsidP="00973DB6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871" w:type="pct"/>
          </w:tcPr>
          <w:p w14:paraId="2238CBB6" w14:textId="77777777" w:rsidR="005A518D" w:rsidRPr="00973DB6" w:rsidRDefault="005A518D" w:rsidP="00973DB6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pct"/>
          </w:tcPr>
          <w:p w14:paraId="77EBD8CF" w14:textId="77777777" w:rsidR="005A518D" w:rsidRPr="00973DB6" w:rsidRDefault="005A518D" w:rsidP="00973DB6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70DE9133" w14:textId="77777777" w:rsidR="00822A25" w:rsidRDefault="00822A25" w:rsidP="009F044A">
      <w:pPr>
        <w:pStyle w:val="2"/>
        <w:spacing w:before="240"/>
        <w:rPr>
          <w:lang w:bidi="ru-RU"/>
        </w:rPr>
      </w:pPr>
      <w:bookmarkStart w:id="32" w:name="_Toc194329312"/>
      <w:bookmarkStart w:id="33" w:name="_Toc180756661"/>
      <w:bookmarkEnd w:id="28"/>
      <w:r>
        <w:rPr>
          <w:lang w:bidi="ru-RU"/>
        </w:rPr>
        <w:t>Воздействие на окружающую среду</w:t>
      </w:r>
      <w:bookmarkEnd w:id="32"/>
    </w:p>
    <w:p w14:paraId="25754DC3" w14:textId="4EE89044" w:rsidR="00B41E6B" w:rsidRPr="008864F0" w:rsidRDefault="006D34BE" w:rsidP="008864F0">
      <w:pPr>
        <w:ind w:left="567" w:right="567"/>
        <w:jc w:val="both"/>
        <w:rPr>
          <w:rFonts w:ascii="Arial" w:hAnsi="Arial" w:cs="Arial"/>
          <w:lang w:bidi="ru-RU"/>
        </w:rPr>
      </w:pPr>
      <w:r w:rsidRPr="00B76264">
        <w:rPr>
          <w:rFonts w:ascii="Arial" w:hAnsi="Arial" w:cs="Arial"/>
          <w:lang w:bidi="ru-RU"/>
        </w:rPr>
        <w:t xml:space="preserve">Приводится информация </w:t>
      </w:r>
      <w:r w:rsidR="00495B5E" w:rsidRPr="00B76264">
        <w:rPr>
          <w:rFonts w:ascii="Arial" w:hAnsi="Arial" w:cs="Arial"/>
          <w:lang w:bidi="ru-RU"/>
        </w:rPr>
        <w:t>о</w:t>
      </w:r>
      <w:r w:rsidRPr="00B76264">
        <w:rPr>
          <w:rFonts w:ascii="Arial" w:hAnsi="Arial" w:cs="Arial"/>
          <w:lang w:bidi="ru-RU"/>
        </w:rPr>
        <w:t xml:space="preserve"> влиянии проекта на окружающую среду и </w:t>
      </w:r>
      <w:r w:rsidR="00495B5E" w:rsidRPr="00B76264">
        <w:rPr>
          <w:rFonts w:ascii="Arial" w:hAnsi="Arial" w:cs="Arial"/>
          <w:lang w:bidi="ru-RU"/>
        </w:rPr>
        <w:t>мероприятиях</w:t>
      </w:r>
      <w:r w:rsidR="00536EDE">
        <w:rPr>
          <w:rFonts w:ascii="Arial" w:hAnsi="Arial" w:cs="Arial"/>
          <w:lang w:bidi="ru-RU"/>
        </w:rPr>
        <w:t xml:space="preserve"> </w:t>
      </w:r>
      <w:r w:rsidRPr="00B76264">
        <w:rPr>
          <w:rFonts w:ascii="Arial" w:hAnsi="Arial" w:cs="Arial"/>
          <w:lang w:bidi="ru-RU"/>
        </w:rPr>
        <w:t>в рамках проекта</w:t>
      </w:r>
      <w:r w:rsidR="00536EDE">
        <w:rPr>
          <w:rFonts w:ascii="Arial" w:hAnsi="Arial" w:cs="Arial"/>
          <w:lang w:bidi="ru-RU"/>
        </w:rPr>
        <w:t>,</w:t>
      </w:r>
      <w:r w:rsidRPr="00B76264">
        <w:rPr>
          <w:rFonts w:ascii="Arial" w:hAnsi="Arial" w:cs="Arial"/>
          <w:lang w:bidi="ru-RU"/>
        </w:rPr>
        <w:t xml:space="preserve"> </w:t>
      </w:r>
      <w:r w:rsidR="00495B5E" w:rsidRPr="00B76264">
        <w:rPr>
          <w:rFonts w:ascii="Arial" w:hAnsi="Arial" w:cs="Arial"/>
          <w:lang w:bidi="ru-RU"/>
        </w:rPr>
        <w:t xml:space="preserve">направленных на предотвращение </w:t>
      </w:r>
      <w:r w:rsidR="00B76264" w:rsidRPr="00B76264">
        <w:rPr>
          <w:rFonts w:ascii="Arial" w:hAnsi="Arial" w:cs="Arial"/>
          <w:lang w:bidi="ru-RU"/>
        </w:rPr>
        <w:t>негативного влияния,</w:t>
      </w:r>
      <w:r w:rsidR="008864F0" w:rsidRPr="00B76264">
        <w:rPr>
          <w:rFonts w:ascii="Arial" w:hAnsi="Arial" w:cs="Arial"/>
          <w:lang w:bidi="ru-RU"/>
        </w:rPr>
        <w:t xml:space="preserve"> </w:t>
      </w:r>
      <w:r w:rsidR="00413DDB" w:rsidRPr="00B76264">
        <w:rPr>
          <w:rFonts w:ascii="Arial" w:hAnsi="Arial" w:cs="Arial"/>
          <w:lang w:bidi="ru-RU"/>
        </w:rPr>
        <w:t>оказываемого на окружающую среду</w:t>
      </w:r>
      <w:r w:rsidR="00B76264" w:rsidRPr="00B76264">
        <w:rPr>
          <w:rFonts w:ascii="Arial" w:hAnsi="Arial" w:cs="Arial"/>
          <w:lang w:bidi="ru-RU"/>
        </w:rPr>
        <w:t xml:space="preserve"> в процессе создания и работы производства</w:t>
      </w:r>
      <w:r w:rsidR="008864F0" w:rsidRPr="00B76264">
        <w:rPr>
          <w:rFonts w:ascii="Arial" w:hAnsi="Arial" w:cs="Arial"/>
          <w:lang w:bidi="ru-RU"/>
        </w:rPr>
        <w:t>.</w:t>
      </w:r>
      <w:r w:rsidR="00A21C6F" w:rsidRPr="008864F0">
        <w:rPr>
          <w:rFonts w:ascii="Arial" w:hAnsi="Arial" w:cs="Arial"/>
          <w:lang w:bidi="ru-RU"/>
        </w:rPr>
        <w:t xml:space="preserve"> </w:t>
      </w:r>
    </w:p>
    <w:p w14:paraId="2034EB9D" w14:textId="6FA52866" w:rsidR="00B41E6B" w:rsidRDefault="00B41E6B" w:rsidP="00B41E6B">
      <w:pPr>
        <w:rPr>
          <w:lang w:bidi="ru-RU"/>
        </w:rPr>
      </w:pPr>
    </w:p>
    <w:p w14:paraId="2E0BB310" w14:textId="77777777" w:rsidR="002707B7" w:rsidRPr="00B41E6B" w:rsidRDefault="002707B7" w:rsidP="00B41E6B">
      <w:pPr>
        <w:rPr>
          <w:lang w:bidi="ru-RU"/>
        </w:rPr>
      </w:pPr>
    </w:p>
    <w:p w14:paraId="293F9B3C" w14:textId="77777777" w:rsidR="009259CD" w:rsidRDefault="00574F0D" w:rsidP="009F044A">
      <w:pPr>
        <w:pStyle w:val="1"/>
        <w:spacing w:after="120"/>
        <w:rPr>
          <w:lang w:bidi="ru-RU"/>
        </w:rPr>
      </w:pPr>
      <w:bookmarkStart w:id="34" w:name="_Toc194329313"/>
      <w:r>
        <w:rPr>
          <w:lang w:bidi="ru-RU"/>
        </w:rPr>
        <w:t>6</w:t>
      </w:r>
      <w:r w:rsidR="00743E38">
        <w:rPr>
          <w:lang w:bidi="ru-RU"/>
        </w:rPr>
        <w:t xml:space="preserve">. </w:t>
      </w:r>
      <w:r w:rsidR="009259CD" w:rsidRPr="00054D2F">
        <w:rPr>
          <w:lang w:bidi="ru-RU"/>
        </w:rPr>
        <w:t>АНАЛИЗ ЦЕЛЕВОГО РЫНКА</w:t>
      </w:r>
      <w:bookmarkEnd w:id="33"/>
      <w:bookmarkEnd w:id="34"/>
      <w:r w:rsidR="009259CD" w:rsidRPr="00054D2F">
        <w:rPr>
          <w:lang w:bidi="ru-RU"/>
        </w:rPr>
        <w:t xml:space="preserve"> </w:t>
      </w:r>
    </w:p>
    <w:p w14:paraId="0833254A" w14:textId="77777777" w:rsidR="00C04457" w:rsidRDefault="00330535" w:rsidP="00691F6F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 w:rsidRPr="00330535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Приводятся </w:t>
      </w:r>
      <w:r w:rsidR="00AE5EB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аналитические </w:t>
      </w:r>
      <w:r w:rsidRPr="00330535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данные </w:t>
      </w:r>
      <w:r w:rsidR="00947AA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по международному и российскому рынку для целевого сегмента продукции </w:t>
      </w:r>
      <w:r w:rsidRPr="00330535">
        <w:rPr>
          <w:rFonts w:ascii="Arial" w:eastAsia="Arial" w:hAnsi="Arial" w:cs="Arial"/>
          <w:color w:val="000000" w:themeColor="text1"/>
          <w:szCs w:val="24"/>
          <w:lang w:bidi="ru-RU"/>
        </w:rPr>
        <w:t>с указанием ссыл</w:t>
      </w:r>
      <w:r w:rsidR="00A5137B">
        <w:rPr>
          <w:rFonts w:ascii="Arial" w:eastAsia="Arial" w:hAnsi="Arial" w:cs="Arial"/>
          <w:color w:val="000000" w:themeColor="text1"/>
          <w:szCs w:val="24"/>
          <w:lang w:bidi="ru-RU"/>
        </w:rPr>
        <w:t>ок</w:t>
      </w:r>
      <w:r w:rsidRPr="00330535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на источники информации.</w:t>
      </w:r>
      <w:r w:rsidR="00691F6F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</w:p>
    <w:p w14:paraId="2D2A4F37" w14:textId="140BA674" w:rsidR="00691F6F" w:rsidRDefault="00691F6F" w:rsidP="00691F6F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691F6F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Если в рамках проекта планируется производство нескольких видов продукции, </w:t>
      </w:r>
      <w:r w:rsidR="00947AA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приводятся </w:t>
      </w:r>
      <w:r w:rsidRPr="00691F6F">
        <w:rPr>
          <w:rFonts w:ascii="Arial" w:eastAsia="Arial" w:hAnsi="Arial" w:cs="Arial"/>
          <w:color w:val="000000" w:themeColor="text1"/>
          <w:szCs w:val="24"/>
          <w:lang w:bidi="ru-RU"/>
        </w:rPr>
        <w:t>данные</w:t>
      </w:r>
      <w:r w:rsidR="00C04457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анализ</w:t>
      </w:r>
      <w:r w:rsidR="00536EDE">
        <w:rPr>
          <w:rFonts w:ascii="Arial" w:eastAsia="Arial" w:hAnsi="Arial" w:cs="Arial"/>
          <w:color w:val="000000" w:themeColor="text1"/>
          <w:szCs w:val="24"/>
          <w:lang w:bidi="ru-RU"/>
        </w:rPr>
        <w:t>а</w:t>
      </w:r>
      <w:r w:rsidR="00C04457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целевого рынка п</w:t>
      </w:r>
      <w:r w:rsidR="00536EDE">
        <w:rPr>
          <w:rFonts w:ascii="Arial" w:eastAsia="Arial" w:hAnsi="Arial" w:cs="Arial"/>
          <w:color w:val="000000" w:themeColor="text1"/>
          <w:szCs w:val="24"/>
          <w:lang w:bidi="ru-RU"/>
        </w:rPr>
        <w:t>о</w:t>
      </w:r>
      <w:r w:rsidR="00C04457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каждому из них.</w:t>
      </w:r>
    </w:p>
    <w:p w14:paraId="4B2DC7D2" w14:textId="77777777" w:rsidR="00E1746A" w:rsidRDefault="00E1746A" w:rsidP="00E1746A">
      <w:pPr>
        <w:pStyle w:val="2"/>
        <w:spacing w:before="240"/>
        <w:rPr>
          <w:lang w:bidi="ru-RU"/>
        </w:rPr>
      </w:pPr>
      <w:bookmarkStart w:id="35" w:name="_Toc180756662"/>
      <w:bookmarkStart w:id="36" w:name="_Toc194329314"/>
      <w:r w:rsidRPr="002168B2">
        <w:rPr>
          <w:lang w:bidi="ru-RU"/>
        </w:rPr>
        <w:t>Мировой рынок</w:t>
      </w:r>
      <w:bookmarkEnd w:id="35"/>
      <w:bookmarkEnd w:id="36"/>
    </w:p>
    <w:p w14:paraId="3657B123" w14:textId="7E8D0A3A" w:rsidR="00F64F0A" w:rsidRPr="00AB4148" w:rsidRDefault="00536EDE" w:rsidP="00AB4148">
      <w:pPr>
        <w:widowControl w:val="0"/>
        <w:tabs>
          <w:tab w:val="left" w:pos="822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lang w:bidi="ru-RU"/>
        </w:rPr>
      </w:pPr>
      <w:r>
        <w:rPr>
          <w:rFonts w:ascii="Arial" w:eastAsia="Arial" w:hAnsi="Arial" w:cs="Arial"/>
          <w:color w:val="000000" w:themeColor="text1"/>
          <w:lang w:bidi="ru-RU"/>
        </w:rPr>
        <w:t>П</w:t>
      </w:r>
      <w:r w:rsidR="00F64F0A" w:rsidRPr="00AB4148">
        <w:rPr>
          <w:rFonts w:ascii="Arial" w:eastAsia="Arial" w:hAnsi="Arial" w:cs="Arial"/>
          <w:color w:val="000000" w:themeColor="text1"/>
          <w:lang w:bidi="ru-RU"/>
        </w:rPr>
        <w:t>риводится:</w:t>
      </w:r>
    </w:p>
    <w:p w14:paraId="5D334A21" w14:textId="77777777" w:rsidR="00D87CE4" w:rsidRPr="00AB4148" w:rsidRDefault="00D87CE4" w:rsidP="00EF5D9E">
      <w:pPr>
        <w:pStyle w:val="a3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Описание рынка</w:t>
      </w:r>
      <w:r w:rsidR="00064381"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продукции</w:t>
      </w:r>
      <w:r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.</w:t>
      </w:r>
    </w:p>
    <w:p w14:paraId="13AFB998" w14:textId="542C6793" w:rsidR="00D87CE4" w:rsidRPr="00AB4148" w:rsidRDefault="00F220E2" w:rsidP="00EF5D9E">
      <w:pPr>
        <w:pStyle w:val="a3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Оценка о</w:t>
      </w:r>
      <w:r w:rsidR="00BB422C"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бъем</w:t>
      </w:r>
      <w:r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а</w:t>
      </w:r>
      <w:r w:rsidR="00BB422C"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рынка. Соотношение спрос</w:t>
      </w:r>
      <w:r w:rsidR="007556D9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а</w:t>
      </w:r>
      <w:r w:rsidR="00BB422C"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и предложения продукции.</w:t>
      </w:r>
    </w:p>
    <w:p w14:paraId="576FBB62" w14:textId="77777777" w:rsidR="00E1746A" w:rsidRPr="00AB4148" w:rsidRDefault="00BB422C" w:rsidP="00EF5D9E">
      <w:pPr>
        <w:pStyle w:val="a3"/>
        <w:widowControl w:val="0"/>
        <w:numPr>
          <w:ilvl w:val="0"/>
          <w:numId w:val="13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С</w:t>
      </w:r>
      <w:r w:rsidR="00E1746A"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трук</w:t>
      </w:r>
      <w:r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тура и тенденции развития рынка</w:t>
      </w:r>
    </w:p>
    <w:p w14:paraId="74747D28" w14:textId="77777777" w:rsidR="00BB422C" w:rsidRPr="00AB4148" w:rsidRDefault="00BB422C" w:rsidP="00EF5D9E">
      <w:pPr>
        <w:pStyle w:val="a3"/>
        <w:widowControl w:val="0"/>
        <w:numPr>
          <w:ilvl w:val="0"/>
          <w:numId w:val="13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Ведущие мировые производители.</w:t>
      </w:r>
    </w:p>
    <w:p w14:paraId="33F27093" w14:textId="77777777" w:rsidR="00E1746A" w:rsidRPr="00AB4148" w:rsidRDefault="00BB422C" w:rsidP="00EF5D9E">
      <w:pPr>
        <w:pStyle w:val="a3"/>
        <w:widowControl w:val="0"/>
        <w:numPr>
          <w:ilvl w:val="0"/>
          <w:numId w:val="13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Основные технологии производства.</w:t>
      </w:r>
    </w:p>
    <w:p w14:paraId="76D599C8" w14:textId="77777777" w:rsidR="00E1746A" w:rsidRPr="00AB4148" w:rsidRDefault="00BB422C" w:rsidP="00EF5D9E">
      <w:pPr>
        <w:pStyle w:val="a3"/>
        <w:widowControl w:val="0"/>
        <w:numPr>
          <w:ilvl w:val="0"/>
          <w:numId w:val="13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Продукты-аналоги на рынке.</w:t>
      </w:r>
    </w:p>
    <w:p w14:paraId="7B797A73" w14:textId="77777777" w:rsidR="009946A7" w:rsidRPr="00AB4148" w:rsidRDefault="009946A7" w:rsidP="00EF5D9E">
      <w:pPr>
        <w:pStyle w:val="a3"/>
        <w:widowControl w:val="0"/>
        <w:numPr>
          <w:ilvl w:val="0"/>
          <w:numId w:val="13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Оценка ценообразования на рынке по продукции проекта.</w:t>
      </w:r>
    </w:p>
    <w:p w14:paraId="7E5B8416" w14:textId="77777777" w:rsidR="00E1746A" w:rsidRPr="00AB4148" w:rsidRDefault="00DD2919" w:rsidP="00EF5D9E">
      <w:pPr>
        <w:pStyle w:val="a3"/>
        <w:widowControl w:val="0"/>
        <w:numPr>
          <w:ilvl w:val="0"/>
          <w:numId w:val="13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Прогноз состояния рынка на момент запуска производства и реализации проекта / выхода на проектную мощность / иную </w:t>
      </w:r>
      <w:r w:rsidR="004F2FDD"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выбранную </w:t>
      </w:r>
      <w:r w:rsidRPr="00AB4148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дату. </w:t>
      </w:r>
    </w:p>
    <w:p w14:paraId="17E73901" w14:textId="77777777" w:rsidR="00E1746A" w:rsidRDefault="00E1746A" w:rsidP="00E1746A">
      <w:pPr>
        <w:pStyle w:val="2"/>
        <w:spacing w:before="240"/>
        <w:rPr>
          <w:lang w:bidi="ru-RU"/>
        </w:rPr>
      </w:pPr>
      <w:bookmarkStart w:id="37" w:name="_Toc180756663"/>
      <w:bookmarkStart w:id="38" w:name="_Toc194329315"/>
      <w:r w:rsidRPr="002168B2">
        <w:rPr>
          <w:lang w:bidi="ru-RU"/>
        </w:rPr>
        <w:t>Российский рынок</w:t>
      </w:r>
      <w:bookmarkEnd w:id="37"/>
      <w:bookmarkEnd w:id="38"/>
    </w:p>
    <w:p w14:paraId="1C829C54" w14:textId="5B5DAB5A" w:rsidR="00AB4148" w:rsidRPr="00411C4D" w:rsidRDefault="00536EDE" w:rsidP="00411C4D">
      <w:pPr>
        <w:widowControl w:val="0"/>
        <w:tabs>
          <w:tab w:val="left" w:pos="822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П</w:t>
      </w:r>
      <w:r w:rsidR="00AB4148">
        <w:rPr>
          <w:rFonts w:ascii="Arial" w:eastAsia="Arial" w:hAnsi="Arial" w:cs="Arial"/>
          <w:color w:val="000000" w:themeColor="text1"/>
          <w:szCs w:val="24"/>
          <w:lang w:bidi="ru-RU"/>
        </w:rPr>
        <w:t>риводится</w:t>
      </w:r>
      <w:r w:rsidR="00AB4148" w:rsidRPr="00C02E14">
        <w:rPr>
          <w:rFonts w:ascii="Arial" w:eastAsia="Arial" w:hAnsi="Arial" w:cs="Arial"/>
          <w:color w:val="000000" w:themeColor="text1"/>
          <w:szCs w:val="24"/>
          <w:lang w:bidi="ru-RU"/>
        </w:rPr>
        <w:t>:</w:t>
      </w:r>
    </w:p>
    <w:p w14:paraId="59B4087F" w14:textId="77777777" w:rsidR="00F220E2" w:rsidRPr="00411C4D" w:rsidRDefault="00F220E2" w:rsidP="00EF5D9E">
      <w:pPr>
        <w:pStyle w:val="a3"/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Описание рынка продукции.</w:t>
      </w:r>
    </w:p>
    <w:p w14:paraId="6AB6E300" w14:textId="2DC70434" w:rsidR="00F220E2" w:rsidRPr="00411C4D" w:rsidRDefault="00F220E2" w:rsidP="00EF5D9E">
      <w:pPr>
        <w:pStyle w:val="a3"/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Оценка объема рынка. Соотношение спрос</w:t>
      </w:r>
      <w:r w:rsidR="007556D9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а</w:t>
      </w:r>
      <w:r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и предложения продукции.</w:t>
      </w:r>
    </w:p>
    <w:p w14:paraId="052F624D" w14:textId="77777777" w:rsidR="00F220E2" w:rsidRPr="00411C4D" w:rsidRDefault="00F220E2" w:rsidP="00EF5D9E">
      <w:pPr>
        <w:pStyle w:val="a3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Структура и тенденции развития рынка</w:t>
      </w:r>
    </w:p>
    <w:p w14:paraId="05DADBA6" w14:textId="77777777" w:rsidR="00F220E2" w:rsidRPr="00411C4D" w:rsidRDefault="00F220E2" w:rsidP="00EF5D9E">
      <w:pPr>
        <w:pStyle w:val="a3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Ведущие </w:t>
      </w:r>
      <w:r w:rsidR="0073622B"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российские</w:t>
      </w:r>
      <w:r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производители</w:t>
      </w:r>
      <w:r w:rsidR="0073622B"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с указанием долей на российском рынке</w:t>
      </w:r>
      <w:r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.</w:t>
      </w:r>
    </w:p>
    <w:p w14:paraId="38292135" w14:textId="77777777" w:rsidR="00F220E2" w:rsidRPr="00411C4D" w:rsidRDefault="00F220E2" w:rsidP="00EF5D9E">
      <w:pPr>
        <w:pStyle w:val="a3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Основные технологии производства.</w:t>
      </w:r>
    </w:p>
    <w:p w14:paraId="1CEBC70C" w14:textId="77777777" w:rsidR="00F220E2" w:rsidRPr="00411C4D" w:rsidRDefault="00F220E2" w:rsidP="00EF5D9E">
      <w:pPr>
        <w:pStyle w:val="a3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Продукты-аналоги на рынке.</w:t>
      </w:r>
    </w:p>
    <w:p w14:paraId="1C3FD434" w14:textId="77777777" w:rsidR="009946A7" w:rsidRPr="00411C4D" w:rsidRDefault="009946A7" w:rsidP="00EF5D9E">
      <w:pPr>
        <w:pStyle w:val="a3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Оценка ценообразования на рынке по продукции проекта.</w:t>
      </w:r>
    </w:p>
    <w:p w14:paraId="57BC953F" w14:textId="77777777" w:rsidR="0073622B" w:rsidRPr="00411C4D" w:rsidRDefault="0073622B" w:rsidP="00EF5D9E">
      <w:pPr>
        <w:pStyle w:val="a3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Потенциал импортозамещения продукта и планируемая доля замещения импорта компанией-заявителем.</w:t>
      </w:r>
    </w:p>
    <w:p w14:paraId="78B6813A" w14:textId="77777777" w:rsidR="00F220E2" w:rsidRPr="00411C4D" w:rsidRDefault="00F220E2" w:rsidP="00EF5D9E">
      <w:pPr>
        <w:pStyle w:val="a3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Прогноз состояния рынка на момент запуска производства и реализации проекта / выхода на проектную мощность / иную выбранную дату. </w:t>
      </w:r>
    </w:p>
    <w:p w14:paraId="0C888B21" w14:textId="77777777" w:rsidR="00987DA0" w:rsidRDefault="00987DA0" w:rsidP="00EF5D9E">
      <w:pPr>
        <w:pStyle w:val="a3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 w:rsidRPr="00411C4D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Доля отечественной продукции на </w:t>
      </w:r>
      <w:r w:rsidRPr="00E00B7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российском рынке на дату начала проекта и на момент запуска производства и реализации проекта / выхода на проектную мощность / иную</w:t>
      </w:r>
      <w:r w:rsidR="004F2FDD" w:rsidRPr="00E00B7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выбранную</w:t>
      </w:r>
      <w:r w:rsidRPr="00E00B7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дату</w:t>
      </w:r>
      <w:r w:rsidR="004F2FDD" w:rsidRPr="00E00B7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.</w:t>
      </w:r>
    </w:p>
    <w:p w14:paraId="5FB3D0FA" w14:textId="77777777" w:rsidR="0092384B" w:rsidRDefault="00574F0D" w:rsidP="0092384B">
      <w:pPr>
        <w:pStyle w:val="1"/>
        <w:rPr>
          <w:lang w:bidi="ru-RU"/>
        </w:rPr>
      </w:pPr>
      <w:bookmarkStart w:id="39" w:name="_Toc194329316"/>
      <w:r>
        <w:rPr>
          <w:lang w:bidi="ru-RU"/>
        </w:rPr>
        <w:t xml:space="preserve">7. </w:t>
      </w:r>
      <w:r w:rsidR="0092384B">
        <w:rPr>
          <w:lang w:bidi="ru-RU"/>
        </w:rPr>
        <w:t>ПРОИЗВОДСТВЕННЫЙ ПЛАН</w:t>
      </w:r>
      <w:bookmarkEnd w:id="39"/>
    </w:p>
    <w:p w14:paraId="1064F365" w14:textId="77777777" w:rsidR="00832236" w:rsidRDefault="00832236" w:rsidP="00832236">
      <w:pPr>
        <w:pStyle w:val="2"/>
        <w:rPr>
          <w:lang w:eastAsia="ru-RU" w:bidi="ru-RU"/>
        </w:rPr>
      </w:pPr>
      <w:bookmarkStart w:id="40" w:name="_Toc194329317"/>
      <w:r>
        <w:rPr>
          <w:lang w:eastAsia="ru-RU" w:bidi="ru-RU"/>
        </w:rPr>
        <w:t>Описание технологического процесса</w:t>
      </w:r>
      <w:bookmarkEnd w:id="40"/>
      <w:r>
        <w:rPr>
          <w:lang w:eastAsia="ru-RU" w:bidi="ru-RU"/>
        </w:rPr>
        <w:t xml:space="preserve"> </w:t>
      </w:r>
    </w:p>
    <w:p w14:paraId="0BDA24BD" w14:textId="77777777" w:rsidR="00832236" w:rsidRDefault="005803D6" w:rsidP="00832236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Отражаются результаты о</w:t>
      </w:r>
      <w:r w:rsidR="00832236" w:rsidRPr="00FF5378">
        <w:rPr>
          <w:rFonts w:ascii="Arial" w:eastAsia="Arial" w:hAnsi="Arial" w:cs="Arial"/>
          <w:color w:val="000000" w:themeColor="text1"/>
          <w:szCs w:val="24"/>
          <w:lang w:bidi="ru-RU"/>
        </w:rPr>
        <w:t>ценк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и</w:t>
      </w:r>
      <w:r w:rsidR="00832236" w:rsidRPr="00FF5378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производственной обоснованности инвестиционного проект</w:t>
      </w:r>
      <w:r w:rsidR="00832236">
        <w:rPr>
          <w:rFonts w:ascii="Arial" w:eastAsia="Arial" w:hAnsi="Arial" w:cs="Arial"/>
          <w:color w:val="000000" w:themeColor="text1"/>
          <w:szCs w:val="24"/>
          <w:lang w:bidi="ru-RU"/>
        </w:rPr>
        <w:t>а</w:t>
      </w:r>
      <w:r w:rsidR="00ED0B67">
        <w:rPr>
          <w:rFonts w:ascii="Arial" w:eastAsia="Arial" w:hAnsi="Arial" w:cs="Arial"/>
          <w:color w:val="000000" w:themeColor="text1"/>
          <w:szCs w:val="24"/>
          <w:lang w:bidi="ru-RU"/>
        </w:rPr>
        <w:t>, о</w:t>
      </w:r>
      <w:r w:rsidR="00832236" w:rsidRPr="00FF5378">
        <w:rPr>
          <w:rFonts w:ascii="Arial" w:eastAsia="Arial" w:hAnsi="Arial" w:cs="Arial"/>
          <w:color w:val="000000" w:themeColor="text1"/>
          <w:szCs w:val="24"/>
          <w:lang w:bidi="ru-RU"/>
        </w:rPr>
        <w:t>боснованность технических решений</w:t>
      </w:r>
      <w:r w:rsidR="00832236">
        <w:rPr>
          <w:rFonts w:ascii="Arial" w:eastAsia="Arial" w:hAnsi="Arial" w:cs="Arial"/>
          <w:color w:val="000000" w:themeColor="text1"/>
          <w:szCs w:val="24"/>
          <w:lang w:bidi="ru-RU"/>
        </w:rPr>
        <w:t xml:space="preserve">. </w:t>
      </w:r>
    </w:p>
    <w:p w14:paraId="4AC01F3B" w14:textId="77777777" w:rsidR="001239DA" w:rsidRDefault="0011110B" w:rsidP="001239DA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Описывается н</w:t>
      </w:r>
      <w:r w:rsidR="00FA7AAE" w:rsidRPr="00FA7AAE">
        <w:rPr>
          <w:rFonts w:ascii="Arial" w:eastAsia="Arial" w:hAnsi="Arial" w:cs="Arial"/>
          <w:color w:val="000000" w:themeColor="text1"/>
          <w:szCs w:val="24"/>
          <w:lang w:bidi="ru-RU"/>
        </w:rPr>
        <w:t>овизна технических решений относительно российского</w:t>
      </w:r>
      <w:r w:rsidR="00FA7AA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/ мирового</w:t>
      </w:r>
      <w:r w:rsidR="00FA7AAE" w:rsidRPr="00FA7AA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технического уровня</w:t>
      </w:r>
      <w:r w:rsidR="00D90C20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477AF998" w14:textId="77777777" w:rsidR="001E7679" w:rsidRDefault="001E7679" w:rsidP="009852DF">
      <w:pPr>
        <w:pStyle w:val="2"/>
        <w:rPr>
          <w:lang w:bidi="ru-RU"/>
        </w:rPr>
      </w:pPr>
      <w:bookmarkStart w:id="41" w:name="_Toc194329318"/>
      <w:r w:rsidRPr="00183ACA">
        <w:rPr>
          <w:lang w:bidi="ru-RU"/>
        </w:rPr>
        <w:t>План-график реализации инвестиционного проекта</w:t>
      </w:r>
      <w:bookmarkEnd w:id="41"/>
    </w:p>
    <w:p w14:paraId="53C609EB" w14:textId="77777777" w:rsidR="001E7679" w:rsidRDefault="00D90C20" w:rsidP="001E7679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В</w:t>
      </w:r>
      <w:r w:rsidR="00DB4456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плане графике инвестиционного проекта отражаются </w:t>
      </w:r>
      <w:r w:rsidR="008A3D2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ключевые </w:t>
      </w:r>
      <w:r w:rsidR="008A3D21" w:rsidRPr="008A3D21">
        <w:rPr>
          <w:rFonts w:ascii="Arial" w:eastAsia="Arial" w:hAnsi="Arial" w:cs="Arial"/>
          <w:color w:val="000000" w:themeColor="text1"/>
          <w:szCs w:val="24"/>
          <w:lang w:bidi="ru-RU"/>
        </w:rPr>
        <w:t>события на всех этапах реализации инвестиционного проекта</w:t>
      </w:r>
      <w:r w:rsidR="00E5419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(</w:t>
      </w:r>
      <w:r w:rsidR="001E7679">
        <w:rPr>
          <w:rFonts w:ascii="Arial" w:eastAsia="Arial" w:hAnsi="Arial" w:cs="Arial"/>
          <w:color w:val="000000" w:themeColor="text1"/>
          <w:szCs w:val="24"/>
          <w:lang w:bidi="ru-RU"/>
        </w:rPr>
        <w:t>проектировани</w:t>
      </w:r>
      <w:r w:rsidR="00DB4456">
        <w:rPr>
          <w:rFonts w:ascii="Arial" w:eastAsia="Arial" w:hAnsi="Arial" w:cs="Arial"/>
          <w:color w:val="000000" w:themeColor="text1"/>
          <w:szCs w:val="24"/>
          <w:lang w:bidi="ru-RU"/>
        </w:rPr>
        <w:t>я</w:t>
      </w:r>
      <w:r w:rsidR="00E5419C">
        <w:rPr>
          <w:rFonts w:ascii="Arial" w:eastAsia="Arial" w:hAnsi="Arial" w:cs="Arial"/>
          <w:color w:val="000000" w:themeColor="text1"/>
          <w:szCs w:val="24"/>
          <w:lang w:bidi="ru-RU"/>
        </w:rPr>
        <w:t>;</w:t>
      </w:r>
      <w:r w:rsidR="001E767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строительств</w:t>
      </w:r>
      <w:r w:rsidR="00DB4456">
        <w:rPr>
          <w:rFonts w:ascii="Arial" w:eastAsia="Arial" w:hAnsi="Arial" w:cs="Arial"/>
          <w:color w:val="000000" w:themeColor="text1"/>
          <w:szCs w:val="24"/>
          <w:lang w:bidi="ru-RU"/>
        </w:rPr>
        <w:t>а</w:t>
      </w:r>
      <w:r w:rsidR="00E5419C">
        <w:rPr>
          <w:rFonts w:ascii="Arial" w:eastAsia="Arial" w:hAnsi="Arial" w:cs="Arial"/>
          <w:color w:val="000000" w:themeColor="text1"/>
          <w:szCs w:val="24"/>
          <w:lang w:bidi="ru-RU"/>
        </w:rPr>
        <w:t>;</w:t>
      </w:r>
      <w:r w:rsidR="001E767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="00DB4456">
        <w:rPr>
          <w:rFonts w:ascii="Arial" w:eastAsia="Arial" w:hAnsi="Arial" w:cs="Arial"/>
          <w:color w:val="000000" w:themeColor="text1"/>
          <w:szCs w:val="24"/>
          <w:lang w:bidi="ru-RU"/>
        </w:rPr>
        <w:t>покупки,</w:t>
      </w:r>
      <w:r w:rsidR="001E7679" w:rsidRPr="0000352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доставки и установки оборудования; организаци</w:t>
      </w:r>
      <w:r w:rsidR="00E5419C">
        <w:rPr>
          <w:rFonts w:ascii="Arial" w:eastAsia="Arial" w:hAnsi="Arial" w:cs="Arial"/>
          <w:color w:val="000000" w:themeColor="text1"/>
          <w:szCs w:val="24"/>
          <w:lang w:bidi="ru-RU"/>
        </w:rPr>
        <w:t>и</w:t>
      </w:r>
      <w:r w:rsidR="001E7679" w:rsidRPr="0000352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регистрации, сертификации и получения лицензии на продукцию</w:t>
      </w:r>
      <w:r w:rsidR="00E5419C">
        <w:rPr>
          <w:rFonts w:ascii="Arial" w:eastAsia="Arial" w:hAnsi="Arial" w:cs="Arial"/>
          <w:color w:val="000000" w:themeColor="text1"/>
          <w:szCs w:val="24"/>
          <w:lang w:bidi="ru-RU"/>
        </w:rPr>
        <w:t>;</w:t>
      </w:r>
      <w:r w:rsidR="001E767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проведени</w:t>
      </w:r>
      <w:r w:rsidR="00E5419C">
        <w:rPr>
          <w:rFonts w:ascii="Arial" w:eastAsia="Arial" w:hAnsi="Arial" w:cs="Arial"/>
          <w:color w:val="000000" w:themeColor="text1"/>
          <w:szCs w:val="24"/>
          <w:lang w:bidi="ru-RU"/>
        </w:rPr>
        <w:t xml:space="preserve">я </w:t>
      </w:r>
      <w:r w:rsidR="001E7679">
        <w:rPr>
          <w:rFonts w:ascii="Arial" w:eastAsia="Arial" w:hAnsi="Arial" w:cs="Arial"/>
          <w:color w:val="000000" w:themeColor="text1"/>
          <w:szCs w:val="24"/>
          <w:lang w:bidi="ru-RU"/>
        </w:rPr>
        <w:t>испытаний</w:t>
      </w:r>
      <w:r w:rsidR="005D4272">
        <w:rPr>
          <w:rFonts w:ascii="Arial" w:eastAsia="Arial" w:hAnsi="Arial" w:cs="Arial"/>
          <w:color w:val="000000" w:themeColor="text1"/>
          <w:szCs w:val="24"/>
          <w:lang w:bidi="ru-RU"/>
        </w:rPr>
        <w:t>;</w:t>
      </w:r>
      <w:r w:rsidR="001E767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выпуск</w:t>
      </w:r>
      <w:r w:rsidR="00E5419C">
        <w:rPr>
          <w:rFonts w:ascii="Arial" w:eastAsia="Arial" w:hAnsi="Arial" w:cs="Arial"/>
          <w:color w:val="000000" w:themeColor="text1"/>
          <w:szCs w:val="24"/>
          <w:lang w:bidi="ru-RU"/>
        </w:rPr>
        <w:t>а</w:t>
      </w:r>
      <w:r w:rsidR="001E767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и тестировани</w:t>
      </w:r>
      <w:r w:rsidR="00E5419C">
        <w:rPr>
          <w:rFonts w:ascii="Arial" w:eastAsia="Arial" w:hAnsi="Arial" w:cs="Arial"/>
          <w:color w:val="000000" w:themeColor="text1"/>
          <w:szCs w:val="24"/>
          <w:lang w:bidi="ru-RU"/>
        </w:rPr>
        <w:t>я</w:t>
      </w:r>
      <w:r w:rsidR="001E767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промышленного образца</w:t>
      </w:r>
      <w:r w:rsidR="00282F49">
        <w:rPr>
          <w:rFonts w:ascii="Arial" w:eastAsia="Arial" w:hAnsi="Arial" w:cs="Arial"/>
          <w:color w:val="000000" w:themeColor="text1"/>
          <w:szCs w:val="24"/>
          <w:lang w:bidi="ru-RU"/>
        </w:rPr>
        <w:t>;</w:t>
      </w:r>
      <w:r w:rsidR="001E767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="005D4272">
        <w:rPr>
          <w:rFonts w:ascii="Arial" w:eastAsia="Arial" w:hAnsi="Arial" w:cs="Arial"/>
          <w:color w:val="000000" w:themeColor="text1"/>
          <w:szCs w:val="24"/>
          <w:lang w:bidi="ru-RU"/>
        </w:rPr>
        <w:t>этапов</w:t>
      </w:r>
      <w:r w:rsidR="00262FE3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локализации продукции; создания и внедрения новой технологии; </w:t>
      </w:r>
      <w:r w:rsidR="00282F49">
        <w:rPr>
          <w:rFonts w:ascii="Arial" w:eastAsia="Arial" w:hAnsi="Arial" w:cs="Arial"/>
          <w:color w:val="000000" w:themeColor="text1"/>
          <w:szCs w:val="24"/>
          <w:lang w:bidi="ru-RU"/>
        </w:rPr>
        <w:t>запуска производства в эксплуатацию; другие мероприятия</w:t>
      </w:r>
      <w:r w:rsidR="001E7679">
        <w:rPr>
          <w:rFonts w:ascii="Arial" w:eastAsia="Arial" w:hAnsi="Arial" w:cs="Arial"/>
          <w:color w:val="000000" w:themeColor="text1"/>
          <w:szCs w:val="24"/>
          <w:lang w:bidi="ru-RU"/>
        </w:rPr>
        <w:t>).</w:t>
      </w:r>
    </w:p>
    <w:p w14:paraId="6F776412" w14:textId="67B48607" w:rsidR="005D4272" w:rsidRDefault="00262FE3" w:rsidP="009D654D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Рекомендуется </w:t>
      </w:r>
      <w:r w:rsidR="0029276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представить в план-графике реализации проекта </w:t>
      </w:r>
      <w:r w:rsidR="00082539">
        <w:rPr>
          <w:rFonts w:ascii="Arial" w:eastAsia="Arial" w:hAnsi="Arial" w:cs="Arial"/>
          <w:color w:val="000000" w:themeColor="text1"/>
          <w:szCs w:val="24"/>
          <w:lang w:bidi="ru-RU"/>
        </w:rPr>
        <w:t>минимум п</w:t>
      </w:r>
      <w:r w:rsidR="00D6442E">
        <w:rPr>
          <w:rFonts w:ascii="Arial" w:eastAsia="Arial" w:hAnsi="Arial" w:cs="Arial"/>
          <w:color w:val="000000" w:themeColor="text1"/>
          <w:szCs w:val="24"/>
          <w:lang w:bidi="ru-RU"/>
        </w:rPr>
        <w:t>о</w:t>
      </w:r>
      <w:r w:rsidR="0008253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одному ключевому событию в каждом полугодии, а также указать </w:t>
      </w:r>
      <w:r w:rsidR="00210405">
        <w:rPr>
          <w:rFonts w:ascii="Arial" w:eastAsia="Arial" w:hAnsi="Arial" w:cs="Arial"/>
          <w:color w:val="000000" w:themeColor="text1"/>
          <w:szCs w:val="24"/>
          <w:lang w:bidi="ru-RU"/>
        </w:rPr>
        <w:t xml:space="preserve">результат реализации </w:t>
      </w:r>
      <w:r w:rsidR="00D6442E">
        <w:rPr>
          <w:rFonts w:ascii="Arial" w:eastAsia="Arial" w:hAnsi="Arial" w:cs="Arial"/>
          <w:color w:val="000000" w:themeColor="text1"/>
          <w:szCs w:val="24"/>
          <w:lang w:bidi="ru-RU"/>
        </w:rPr>
        <w:t>каждого</w:t>
      </w:r>
      <w:r w:rsidR="00210405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события (этапа) </w:t>
      </w:r>
      <w:r w:rsidR="0075628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с </w:t>
      </w:r>
      <w:r w:rsidR="00920915">
        <w:rPr>
          <w:rFonts w:ascii="Arial" w:eastAsia="Arial" w:hAnsi="Arial" w:cs="Arial"/>
          <w:color w:val="000000" w:themeColor="text1"/>
          <w:szCs w:val="24"/>
          <w:lang w:bidi="ru-RU"/>
        </w:rPr>
        <w:t>указанием</w:t>
      </w:r>
      <w:r w:rsidR="0075628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наименования документа, который будет подтвержд</w:t>
      </w:r>
      <w:r w:rsidR="00536EDE">
        <w:rPr>
          <w:rFonts w:ascii="Arial" w:eastAsia="Arial" w:hAnsi="Arial" w:cs="Arial"/>
          <w:color w:val="000000" w:themeColor="text1"/>
          <w:szCs w:val="24"/>
          <w:lang w:bidi="ru-RU"/>
        </w:rPr>
        <w:t>ено</w:t>
      </w:r>
      <w:r w:rsidR="0075628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выполнение этапа.</w:t>
      </w:r>
    </w:p>
    <w:p w14:paraId="5246EF5D" w14:textId="77777777" w:rsidR="001E7679" w:rsidRDefault="001E7679" w:rsidP="009D654D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План-график реализации проекта </w:t>
      </w:r>
      <w:r w:rsidR="00A32448">
        <w:rPr>
          <w:rFonts w:ascii="Arial" w:eastAsia="Arial" w:hAnsi="Arial" w:cs="Arial"/>
          <w:color w:val="000000" w:themeColor="text1"/>
          <w:szCs w:val="24"/>
          <w:lang w:bidi="ru-RU"/>
        </w:rPr>
        <w:t>должен быть синхронизирован с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пункт</w:t>
      </w:r>
      <w:r w:rsidR="00A32448">
        <w:rPr>
          <w:rFonts w:ascii="Arial" w:eastAsia="Arial" w:hAnsi="Arial" w:cs="Arial"/>
          <w:color w:val="000000" w:themeColor="text1"/>
          <w:szCs w:val="24"/>
          <w:lang w:bidi="ru-RU"/>
        </w:rPr>
        <w:t>ом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18 паспорта инвестиционного проекта.</w:t>
      </w:r>
    </w:p>
    <w:p w14:paraId="0659A120" w14:textId="77777777" w:rsidR="004E226B" w:rsidRDefault="004E226B" w:rsidP="009D654D">
      <w:pPr>
        <w:pStyle w:val="2"/>
        <w:jc w:val="both"/>
        <w:rPr>
          <w:lang w:bidi="ru-RU"/>
        </w:rPr>
      </w:pPr>
      <w:bookmarkStart w:id="42" w:name="_Toc194329319"/>
      <w:r>
        <w:rPr>
          <w:lang w:bidi="ru-RU"/>
        </w:rPr>
        <w:t>Очереди реализации проекта (если применимо)</w:t>
      </w:r>
      <w:bookmarkEnd w:id="42"/>
    </w:p>
    <w:p w14:paraId="3786F00A" w14:textId="77777777" w:rsidR="00D20471" w:rsidRDefault="00D20471" w:rsidP="009D654D">
      <w:pPr>
        <w:ind w:left="567" w:right="567"/>
        <w:jc w:val="both"/>
        <w:rPr>
          <w:rFonts w:ascii="Arial" w:hAnsi="Arial" w:cs="Arial"/>
          <w:lang w:bidi="ru-RU"/>
        </w:rPr>
      </w:pPr>
      <w:r w:rsidRPr="00D20471">
        <w:rPr>
          <w:rFonts w:ascii="Arial" w:hAnsi="Arial" w:cs="Arial"/>
          <w:lang w:bidi="ru-RU"/>
        </w:rPr>
        <w:t>Реализация инвестиционного проекта</w:t>
      </w:r>
      <w:r>
        <w:rPr>
          <w:rFonts w:ascii="Arial" w:hAnsi="Arial" w:cs="Arial"/>
          <w:lang w:bidi="ru-RU"/>
        </w:rPr>
        <w:t xml:space="preserve"> может быть разбита на </w:t>
      </w:r>
      <w:r w:rsidR="00E96140">
        <w:rPr>
          <w:rFonts w:ascii="Arial" w:hAnsi="Arial" w:cs="Arial"/>
          <w:lang w:bidi="ru-RU"/>
        </w:rPr>
        <w:t>очереди</w:t>
      </w:r>
      <w:r w:rsidR="00DA49BE">
        <w:rPr>
          <w:rFonts w:ascii="Arial" w:hAnsi="Arial" w:cs="Arial"/>
          <w:lang w:bidi="ru-RU"/>
        </w:rPr>
        <w:t xml:space="preserve"> (этапы)</w:t>
      </w:r>
      <w:r w:rsidR="00E563C2">
        <w:rPr>
          <w:rFonts w:ascii="Arial" w:hAnsi="Arial" w:cs="Arial"/>
          <w:lang w:bidi="ru-RU"/>
        </w:rPr>
        <w:t xml:space="preserve"> </w:t>
      </w:r>
      <w:r w:rsidR="0003007B">
        <w:rPr>
          <w:rFonts w:ascii="Arial" w:hAnsi="Arial" w:cs="Arial"/>
          <w:lang w:bidi="ru-RU"/>
        </w:rPr>
        <w:t>по запуску производства продукции</w:t>
      </w:r>
      <w:r w:rsidR="00E96140">
        <w:rPr>
          <w:rFonts w:ascii="Arial" w:hAnsi="Arial" w:cs="Arial"/>
          <w:lang w:bidi="ru-RU"/>
        </w:rPr>
        <w:t>. По результатам реализации каждо</w:t>
      </w:r>
      <w:r w:rsidR="00DA49BE">
        <w:rPr>
          <w:rFonts w:ascii="Arial" w:hAnsi="Arial" w:cs="Arial"/>
          <w:lang w:bidi="ru-RU"/>
        </w:rPr>
        <w:t>й очереди (</w:t>
      </w:r>
      <w:r w:rsidR="00E96140">
        <w:rPr>
          <w:rFonts w:ascii="Arial" w:hAnsi="Arial" w:cs="Arial"/>
          <w:lang w:bidi="ru-RU"/>
        </w:rPr>
        <w:t>этапа</w:t>
      </w:r>
      <w:r w:rsidR="00DA49BE">
        <w:rPr>
          <w:rFonts w:ascii="Arial" w:hAnsi="Arial" w:cs="Arial"/>
          <w:lang w:bidi="ru-RU"/>
        </w:rPr>
        <w:t>)</w:t>
      </w:r>
      <w:r w:rsidR="00E96140">
        <w:rPr>
          <w:rFonts w:ascii="Arial" w:hAnsi="Arial" w:cs="Arial"/>
          <w:lang w:bidi="ru-RU"/>
        </w:rPr>
        <w:t xml:space="preserve"> дол</w:t>
      </w:r>
      <w:r w:rsidR="007808FC">
        <w:rPr>
          <w:rFonts w:ascii="Arial" w:hAnsi="Arial" w:cs="Arial"/>
          <w:lang w:bidi="ru-RU"/>
        </w:rPr>
        <w:t>ж</w:t>
      </w:r>
      <w:r w:rsidR="00073345">
        <w:rPr>
          <w:rFonts w:ascii="Arial" w:hAnsi="Arial" w:cs="Arial"/>
          <w:lang w:bidi="ru-RU"/>
        </w:rPr>
        <w:t>е</w:t>
      </w:r>
      <w:r w:rsidR="007808FC">
        <w:rPr>
          <w:rFonts w:ascii="Arial" w:hAnsi="Arial" w:cs="Arial"/>
          <w:lang w:bidi="ru-RU"/>
        </w:rPr>
        <w:t xml:space="preserve">н быть </w:t>
      </w:r>
      <w:r w:rsidR="00073345">
        <w:rPr>
          <w:rFonts w:ascii="Arial" w:hAnsi="Arial" w:cs="Arial"/>
          <w:lang w:bidi="ru-RU"/>
        </w:rPr>
        <w:t>предусмотрен</w:t>
      </w:r>
      <w:r w:rsidR="00E758B1">
        <w:rPr>
          <w:rFonts w:ascii="Arial" w:hAnsi="Arial" w:cs="Arial"/>
          <w:lang w:bidi="ru-RU"/>
        </w:rPr>
        <w:t xml:space="preserve"> выпуск продукции проекта. </w:t>
      </w:r>
    </w:p>
    <w:p w14:paraId="4EB377F0" w14:textId="77777777" w:rsidR="00E563C2" w:rsidRPr="00D20471" w:rsidRDefault="00DA49BE" w:rsidP="009D654D">
      <w:pPr>
        <w:ind w:left="567" w:right="567"/>
        <w:jc w:val="both"/>
        <w:rPr>
          <w:rFonts w:ascii="Arial" w:hAnsi="Arial" w:cs="Arial"/>
          <w:lang w:bidi="ru-RU"/>
        </w:rPr>
      </w:pPr>
      <w:r>
        <w:rPr>
          <w:rFonts w:ascii="Arial" w:hAnsi="Arial" w:cs="Arial"/>
          <w:lang w:bidi="ru-RU"/>
        </w:rPr>
        <w:t xml:space="preserve">По </w:t>
      </w:r>
      <w:r w:rsidR="009D654D">
        <w:rPr>
          <w:rFonts w:ascii="Arial" w:hAnsi="Arial" w:cs="Arial"/>
          <w:lang w:bidi="ru-RU"/>
        </w:rPr>
        <w:t>каждо</w:t>
      </w:r>
      <w:r w:rsidR="00073345">
        <w:rPr>
          <w:rFonts w:ascii="Arial" w:hAnsi="Arial" w:cs="Arial"/>
          <w:lang w:bidi="ru-RU"/>
        </w:rPr>
        <w:t>й</w:t>
      </w:r>
      <w:r>
        <w:rPr>
          <w:rFonts w:ascii="Arial" w:hAnsi="Arial" w:cs="Arial"/>
          <w:lang w:bidi="ru-RU"/>
        </w:rPr>
        <w:t xml:space="preserve"> </w:t>
      </w:r>
      <w:r w:rsidR="00DC04D6">
        <w:rPr>
          <w:rFonts w:ascii="Arial" w:hAnsi="Arial" w:cs="Arial"/>
          <w:lang w:bidi="ru-RU"/>
        </w:rPr>
        <w:t>выделенно</w:t>
      </w:r>
      <w:r w:rsidR="00073345">
        <w:rPr>
          <w:rFonts w:ascii="Arial" w:hAnsi="Arial" w:cs="Arial"/>
          <w:lang w:bidi="ru-RU"/>
        </w:rPr>
        <w:t>й</w:t>
      </w:r>
      <w:r w:rsidR="00DC04D6">
        <w:rPr>
          <w:rFonts w:ascii="Arial" w:hAnsi="Arial" w:cs="Arial"/>
          <w:lang w:bidi="ru-RU"/>
        </w:rPr>
        <w:t xml:space="preserve"> </w:t>
      </w:r>
      <w:r>
        <w:rPr>
          <w:rFonts w:ascii="Arial" w:hAnsi="Arial" w:cs="Arial"/>
          <w:lang w:bidi="ru-RU"/>
        </w:rPr>
        <w:t xml:space="preserve">в </w:t>
      </w:r>
      <w:r w:rsidR="00DC04D6">
        <w:rPr>
          <w:rFonts w:ascii="Arial" w:hAnsi="Arial" w:cs="Arial"/>
          <w:lang w:bidi="ru-RU"/>
        </w:rPr>
        <w:t>рамках проекта</w:t>
      </w:r>
      <w:r w:rsidR="009D654D">
        <w:rPr>
          <w:rFonts w:ascii="Arial" w:hAnsi="Arial" w:cs="Arial"/>
          <w:lang w:bidi="ru-RU"/>
        </w:rPr>
        <w:t xml:space="preserve"> очереди</w:t>
      </w:r>
      <w:r w:rsidR="00DC04D6">
        <w:rPr>
          <w:rFonts w:ascii="Arial" w:hAnsi="Arial" w:cs="Arial"/>
          <w:lang w:bidi="ru-RU"/>
        </w:rPr>
        <w:t>,</w:t>
      </w:r>
      <w:r w:rsidR="009D654D">
        <w:rPr>
          <w:rFonts w:ascii="Arial" w:hAnsi="Arial" w:cs="Arial"/>
          <w:lang w:bidi="ru-RU"/>
        </w:rPr>
        <w:t xml:space="preserve"> в материалах бизнес-плана </w:t>
      </w:r>
      <w:r w:rsidR="0003007B">
        <w:rPr>
          <w:rFonts w:ascii="Arial" w:hAnsi="Arial" w:cs="Arial"/>
          <w:lang w:bidi="ru-RU"/>
        </w:rPr>
        <w:t xml:space="preserve">необходимо </w:t>
      </w:r>
      <w:r w:rsidR="009D654D">
        <w:rPr>
          <w:rFonts w:ascii="Arial" w:hAnsi="Arial" w:cs="Arial"/>
          <w:lang w:bidi="ru-RU"/>
        </w:rPr>
        <w:t xml:space="preserve">отразить </w:t>
      </w:r>
      <w:r w:rsidR="00DC04D6">
        <w:rPr>
          <w:rFonts w:ascii="Arial" w:hAnsi="Arial" w:cs="Arial"/>
          <w:lang w:bidi="ru-RU"/>
        </w:rPr>
        <w:t>начало и окончание срока инвестиционной фазы.</w:t>
      </w:r>
    </w:p>
    <w:p w14:paraId="560D16E4" w14:textId="77777777" w:rsidR="001E7679" w:rsidRDefault="001E7679" w:rsidP="009D654D">
      <w:pPr>
        <w:pStyle w:val="2"/>
        <w:jc w:val="both"/>
        <w:rPr>
          <w:lang w:bidi="ru-RU"/>
        </w:rPr>
      </w:pPr>
      <w:bookmarkStart w:id="43" w:name="_Toc194329320"/>
      <w:r>
        <w:rPr>
          <w:lang w:bidi="ru-RU"/>
        </w:rPr>
        <w:t>График локализации производства продукции</w:t>
      </w:r>
      <w:bookmarkEnd w:id="43"/>
    </w:p>
    <w:p w14:paraId="4F340776" w14:textId="77777777" w:rsidR="004F50F7" w:rsidRDefault="00923D75" w:rsidP="009D654D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 w:rsidRPr="00317560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Отражается информация </w:t>
      </w:r>
      <w:r w:rsidR="00D26139" w:rsidRPr="00317560">
        <w:rPr>
          <w:rFonts w:ascii="Arial" w:eastAsia="Arial" w:hAnsi="Arial" w:cs="Arial"/>
          <w:color w:val="000000" w:themeColor="text1"/>
          <w:szCs w:val="24"/>
          <w:lang w:bidi="ru-RU"/>
        </w:rPr>
        <w:t>о плане</w:t>
      </w:r>
      <w:r w:rsidR="0094516B" w:rsidRPr="00317560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мероприятий п</w:t>
      </w:r>
      <w:r w:rsidRPr="00317560">
        <w:rPr>
          <w:rFonts w:ascii="Arial" w:eastAsia="Arial" w:hAnsi="Arial" w:cs="Arial"/>
          <w:color w:val="000000" w:themeColor="text1"/>
          <w:szCs w:val="24"/>
          <w:lang w:bidi="ru-RU"/>
        </w:rPr>
        <w:t>о</w:t>
      </w:r>
      <w:r w:rsidR="0094516B" w:rsidRPr="00317560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="00657FA9" w:rsidRPr="00317560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замене отечественными </w:t>
      </w:r>
      <w:r w:rsidR="00906581" w:rsidRPr="00317560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аналогами </w:t>
      </w:r>
      <w:r w:rsidR="00657FA9" w:rsidRPr="00317560">
        <w:rPr>
          <w:rFonts w:ascii="Arial" w:eastAsia="Arial" w:hAnsi="Arial" w:cs="Arial"/>
          <w:color w:val="000000" w:themeColor="text1"/>
          <w:szCs w:val="24"/>
          <w:lang w:bidi="ru-RU"/>
        </w:rPr>
        <w:t>используемых для производства продукции проекта</w:t>
      </w:r>
      <w:r w:rsidR="004F50F7" w:rsidRPr="00317560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="003A5F9C" w:rsidRPr="00317560">
        <w:rPr>
          <w:rFonts w:ascii="Arial" w:eastAsia="Arial" w:hAnsi="Arial" w:cs="Arial"/>
          <w:color w:val="000000" w:themeColor="text1"/>
          <w:szCs w:val="24"/>
          <w:lang w:bidi="ru-RU"/>
        </w:rPr>
        <w:t>импортн</w:t>
      </w:r>
      <w:r w:rsidR="00317560" w:rsidRPr="00317560">
        <w:rPr>
          <w:rFonts w:ascii="Arial" w:eastAsia="Arial" w:hAnsi="Arial" w:cs="Arial"/>
          <w:color w:val="000000" w:themeColor="text1"/>
          <w:szCs w:val="24"/>
          <w:lang w:bidi="ru-RU"/>
        </w:rPr>
        <w:t>ых</w:t>
      </w:r>
      <w:r w:rsidR="003A5F9C" w:rsidRPr="00317560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="004F50F7" w:rsidRPr="00317560">
        <w:rPr>
          <w:rFonts w:ascii="Arial" w:eastAsia="Arial" w:hAnsi="Arial" w:cs="Arial"/>
          <w:color w:val="000000" w:themeColor="text1"/>
          <w:szCs w:val="24"/>
          <w:lang w:bidi="ru-RU"/>
        </w:rPr>
        <w:t>сырья</w:t>
      </w:r>
      <w:r w:rsidR="00C02338" w:rsidRPr="00317560">
        <w:rPr>
          <w:rFonts w:ascii="Arial" w:eastAsia="Arial" w:hAnsi="Arial" w:cs="Arial"/>
          <w:color w:val="000000" w:themeColor="text1"/>
          <w:szCs w:val="24"/>
          <w:lang w:bidi="ru-RU"/>
        </w:rPr>
        <w:t>/материал</w:t>
      </w:r>
      <w:r w:rsidR="00C6319E" w:rsidRPr="00317560">
        <w:rPr>
          <w:rFonts w:ascii="Arial" w:eastAsia="Arial" w:hAnsi="Arial" w:cs="Arial"/>
          <w:color w:val="000000" w:themeColor="text1"/>
          <w:szCs w:val="24"/>
          <w:lang w:bidi="ru-RU"/>
        </w:rPr>
        <w:t>ов</w:t>
      </w:r>
      <w:r w:rsidR="00C02338" w:rsidRPr="00317560">
        <w:rPr>
          <w:rFonts w:ascii="Arial" w:eastAsia="Arial" w:hAnsi="Arial" w:cs="Arial"/>
          <w:color w:val="000000" w:themeColor="text1"/>
          <w:szCs w:val="24"/>
          <w:lang w:bidi="ru-RU"/>
        </w:rPr>
        <w:t>/компонент</w:t>
      </w:r>
      <w:r w:rsidR="00C6319E" w:rsidRPr="00317560">
        <w:rPr>
          <w:rFonts w:ascii="Arial" w:eastAsia="Arial" w:hAnsi="Arial" w:cs="Arial"/>
          <w:color w:val="000000" w:themeColor="text1"/>
          <w:szCs w:val="24"/>
          <w:lang w:bidi="ru-RU"/>
        </w:rPr>
        <w:t>ов</w:t>
      </w:r>
      <w:r w:rsidRPr="00317560">
        <w:rPr>
          <w:rFonts w:ascii="Arial" w:eastAsia="Arial" w:hAnsi="Arial" w:cs="Arial"/>
          <w:color w:val="000000" w:themeColor="text1"/>
          <w:szCs w:val="24"/>
          <w:lang w:bidi="ru-RU"/>
        </w:rPr>
        <w:t>/комплектующих</w:t>
      </w:r>
      <w:r w:rsidR="0094516B" w:rsidRPr="00317560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  <w:r w:rsidR="00BD46A9" w:rsidRPr="00BD46A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</w:p>
    <w:p w14:paraId="1A0F2385" w14:textId="77777777" w:rsidR="0094516B" w:rsidRDefault="004F50F7" w:rsidP="00E00B7B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По каждой позиции,</w:t>
      </w:r>
      <w:r w:rsidR="00BD46A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планируемой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к локализации,</w:t>
      </w:r>
      <w:r w:rsidR="00BD46A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указываются</w:t>
      </w:r>
      <w:r w:rsidR="00C02338" w:rsidRPr="00C02338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сроки перехода на </w:t>
      </w:r>
      <w:r w:rsidR="00BD46A9">
        <w:rPr>
          <w:rFonts w:ascii="Arial" w:eastAsia="Arial" w:hAnsi="Arial" w:cs="Arial"/>
          <w:color w:val="000000" w:themeColor="text1"/>
          <w:szCs w:val="24"/>
          <w:lang w:bidi="ru-RU"/>
        </w:rPr>
        <w:t>отечественные</w:t>
      </w:r>
      <w:r w:rsidR="00C02338" w:rsidRPr="00C02338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аналоги.</w:t>
      </w:r>
    </w:p>
    <w:p w14:paraId="51D25D23" w14:textId="77777777" w:rsidR="000E4231" w:rsidRDefault="000E4231" w:rsidP="000E4231">
      <w:pPr>
        <w:pStyle w:val="2"/>
        <w:rPr>
          <w:lang w:bidi="ru-RU"/>
        </w:rPr>
      </w:pPr>
      <w:bookmarkStart w:id="44" w:name="_Toc194329321"/>
      <w:r>
        <w:rPr>
          <w:lang w:bidi="ru-RU"/>
        </w:rPr>
        <w:t>Ресурсы, необходимые для реализации проекта</w:t>
      </w:r>
      <w:bookmarkEnd w:id="44"/>
    </w:p>
    <w:p w14:paraId="0E4BEDEC" w14:textId="77777777" w:rsidR="000E4231" w:rsidRDefault="0069157C" w:rsidP="000E4231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Приводится </w:t>
      </w:r>
      <w:r w:rsidR="0057635E">
        <w:rPr>
          <w:rFonts w:ascii="Arial" w:eastAsia="Arial" w:hAnsi="Arial" w:cs="Arial"/>
          <w:color w:val="000000" w:themeColor="text1"/>
          <w:szCs w:val="24"/>
          <w:lang w:bidi="ru-RU"/>
        </w:rPr>
        <w:t>информация о п</w:t>
      </w:r>
      <w:r w:rsidR="000E4231">
        <w:rPr>
          <w:rFonts w:ascii="Arial" w:eastAsia="Arial" w:hAnsi="Arial" w:cs="Arial"/>
          <w:color w:val="000000" w:themeColor="text1"/>
          <w:szCs w:val="24"/>
          <w:lang w:bidi="ru-RU"/>
        </w:rPr>
        <w:t>роизводственн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ой</w:t>
      </w:r>
      <w:r w:rsidR="000E423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площадк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е</w:t>
      </w:r>
      <w:r w:rsidR="000E423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и инфраструктур</w:t>
      </w:r>
      <w:r w:rsidR="0057635E">
        <w:rPr>
          <w:rFonts w:ascii="Arial" w:eastAsia="Arial" w:hAnsi="Arial" w:cs="Arial"/>
          <w:color w:val="000000" w:themeColor="text1"/>
          <w:szCs w:val="24"/>
          <w:lang w:bidi="ru-RU"/>
        </w:rPr>
        <w:t>е</w:t>
      </w:r>
      <w:r w:rsidR="00832236">
        <w:rPr>
          <w:rFonts w:ascii="Arial" w:eastAsia="Arial" w:hAnsi="Arial" w:cs="Arial"/>
          <w:color w:val="000000" w:themeColor="text1"/>
          <w:szCs w:val="24"/>
          <w:lang w:bidi="ru-RU"/>
        </w:rPr>
        <w:t>: текущее состояние и планы по созданию недостающей инфраструктуры</w:t>
      </w:r>
      <w:r w:rsidR="000E423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(</w:t>
      </w:r>
      <w:r w:rsidR="000E4231" w:rsidRPr="006F0E05">
        <w:rPr>
          <w:rFonts w:ascii="Arial" w:eastAsia="Arial" w:hAnsi="Arial" w:cs="Arial"/>
          <w:color w:val="000000" w:themeColor="text1"/>
          <w:szCs w:val="24"/>
          <w:lang w:bidi="ru-RU"/>
        </w:rPr>
        <w:t>достаточность, расп</w:t>
      </w:r>
      <w:r w:rsidR="00832236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оложение, </w:t>
      </w:r>
      <w:r w:rsidR="000E4231" w:rsidRPr="006F0E05">
        <w:rPr>
          <w:rFonts w:ascii="Arial" w:eastAsia="Arial" w:hAnsi="Arial" w:cs="Arial"/>
          <w:color w:val="000000" w:themeColor="text1"/>
          <w:szCs w:val="24"/>
          <w:lang w:bidi="ru-RU"/>
        </w:rPr>
        <w:t>инфраструктура, коммуникации, изношенность, необходимые изменения</w:t>
      </w:r>
      <w:r w:rsidR="000E4231">
        <w:rPr>
          <w:rFonts w:ascii="Arial" w:eastAsia="Arial" w:hAnsi="Arial" w:cs="Arial"/>
          <w:color w:val="000000" w:themeColor="text1"/>
          <w:szCs w:val="24"/>
          <w:lang w:bidi="ru-RU"/>
        </w:rPr>
        <w:t>, другое).</w:t>
      </w:r>
    </w:p>
    <w:p w14:paraId="11F320EC" w14:textId="77777777" w:rsidR="001239DA" w:rsidRDefault="001239DA" w:rsidP="000E4231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Указывается </w:t>
      </w:r>
      <w:r w:rsidRPr="001239DA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перечень объектов капитального строительства, создаваемых в рамках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и</w:t>
      </w:r>
      <w:r w:rsidRPr="001239DA">
        <w:rPr>
          <w:rFonts w:ascii="Arial" w:eastAsia="Arial" w:hAnsi="Arial" w:cs="Arial"/>
          <w:color w:val="000000" w:themeColor="text1"/>
          <w:szCs w:val="24"/>
          <w:lang w:bidi="ru-RU"/>
        </w:rPr>
        <w:t>нвестиционного проекта, и стоимость строительства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3742BB54" w14:textId="77777777" w:rsidR="000E4231" w:rsidRDefault="00180490" w:rsidP="00E00B7B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Указывается </w:t>
      </w:r>
      <w:r w:rsidR="00831379">
        <w:rPr>
          <w:rFonts w:ascii="Arial" w:eastAsia="Arial" w:hAnsi="Arial" w:cs="Arial"/>
          <w:color w:val="000000" w:themeColor="text1"/>
          <w:szCs w:val="24"/>
          <w:lang w:bidi="ru-RU"/>
        </w:rPr>
        <w:t>перечень с</w:t>
      </w:r>
      <w:r w:rsidR="000E4231">
        <w:rPr>
          <w:rFonts w:ascii="Arial" w:eastAsia="Arial" w:hAnsi="Arial" w:cs="Arial"/>
          <w:color w:val="000000" w:themeColor="text1"/>
          <w:szCs w:val="24"/>
          <w:lang w:bidi="ru-RU"/>
        </w:rPr>
        <w:t>ырь</w:t>
      </w:r>
      <w:r w:rsidR="00831379">
        <w:rPr>
          <w:rFonts w:ascii="Arial" w:eastAsia="Arial" w:hAnsi="Arial" w:cs="Arial"/>
          <w:color w:val="000000" w:themeColor="text1"/>
          <w:szCs w:val="24"/>
          <w:lang w:bidi="ru-RU"/>
        </w:rPr>
        <w:t>я</w:t>
      </w:r>
      <w:r w:rsidR="000E4231">
        <w:rPr>
          <w:rFonts w:ascii="Arial" w:eastAsia="Arial" w:hAnsi="Arial" w:cs="Arial"/>
          <w:color w:val="000000" w:themeColor="text1"/>
          <w:szCs w:val="24"/>
          <w:lang w:bidi="ru-RU"/>
        </w:rPr>
        <w:t>, материал</w:t>
      </w:r>
      <w:r w:rsidR="00831379">
        <w:rPr>
          <w:rFonts w:ascii="Arial" w:eastAsia="Arial" w:hAnsi="Arial" w:cs="Arial"/>
          <w:color w:val="000000" w:themeColor="text1"/>
          <w:szCs w:val="24"/>
          <w:lang w:bidi="ru-RU"/>
        </w:rPr>
        <w:t>ов</w:t>
      </w:r>
      <w:r w:rsidR="000E4231">
        <w:rPr>
          <w:rFonts w:ascii="Arial" w:eastAsia="Arial" w:hAnsi="Arial" w:cs="Arial"/>
          <w:color w:val="000000" w:themeColor="text1"/>
          <w:szCs w:val="24"/>
          <w:lang w:bidi="ru-RU"/>
        </w:rPr>
        <w:t>, комплектующи</w:t>
      </w:r>
      <w:r w:rsidR="00831379">
        <w:rPr>
          <w:rFonts w:ascii="Arial" w:eastAsia="Arial" w:hAnsi="Arial" w:cs="Arial"/>
          <w:color w:val="000000" w:themeColor="text1"/>
          <w:szCs w:val="24"/>
          <w:lang w:bidi="ru-RU"/>
        </w:rPr>
        <w:t>х</w:t>
      </w:r>
      <w:r w:rsidR="000E423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издели</w:t>
      </w:r>
      <w:r w:rsidR="00831379">
        <w:rPr>
          <w:rFonts w:ascii="Arial" w:eastAsia="Arial" w:hAnsi="Arial" w:cs="Arial"/>
          <w:color w:val="000000" w:themeColor="text1"/>
          <w:szCs w:val="24"/>
          <w:lang w:bidi="ru-RU"/>
        </w:rPr>
        <w:t>й</w:t>
      </w:r>
      <w:r w:rsidR="000E423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(в том числе иностранного происхождения с указанием причин выбора, доли и в себестоимости продукции, критичной значимости и наличие потенциальных заменителей).</w:t>
      </w:r>
      <w:r w:rsidR="00EE78A2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774"/>
        <w:gridCol w:w="1752"/>
        <w:gridCol w:w="2043"/>
        <w:gridCol w:w="3058"/>
      </w:tblGrid>
      <w:tr w:rsidR="00E00B7B" w:rsidRPr="00931A12" w14:paraId="56DEF45E" w14:textId="77777777" w:rsidTr="009F044A">
        <w:tc>
          <w:tcPr>
            <w:tcW w:w="1441" w:type="pct"/>
            <w:shd w:val="clear" w:color="auto" w:fill="002060"/>
          </w:tcPr>
          <w:p w14:paraId="161944D5" w14:textId="77777777" w:rsidR="008708B0" w:rsidRPr="00F46A47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Сырье / материалы / комплектующие изделия</w:t>
            </w:r>
          </w:p>
        </w:tc>
        <w:tc>
          <w:tcPr>
            <w:tcW w:w="910" w:type="pct"/>
            <w:shd w:val="clear" w:color="auto" w:fill="002060"/>
          </w:tcPr>
          <w:p w14:paraId="62726583" w14:textId="77777777" w:rsidR="008708B0" w:rsidRPr="00931A12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89783B">
              <w:rPr>
                <w:rFonts w:ascii="Arial" w:hAnsi="Arial" w:cs="Arial"/>
                <w:sz w:val="20"/>
                <w:szCs w:val="24"/>
              </w:rPr>
              <w:t>П</w:t>
            </w:r>
            <w:r>
              <w:rPr>
                <w:rFonts w:ascii="Arial" w:hAnsi="Arial" w:cs="Arial"/>
                <w:sz w:val="20"/>
                <w:szCs w:val="24"/>
              </w:rPr>
              <w:t>оставщик</w:t>
            </w:r>
          </w:p>
        </w:tc>
        <w:tc>
          <w:tcPr>
            <w:tcW w:w="1061" w:type="pct"/>
            <w:shd w:val="clear" w:color="auto" w:fill="002060"/>
          </w:tcPr>
          <w:p w14:paraId="59AD2D07" w14:textId="77777777" w:rsidR="008708B0" w:rsidRPr="00931A12" w:rsidRDefault="0089783B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Производитель</w:t>
            </w:r>
            <w:r w:rsidR="008708B0">
              <w:rPr>
                <w:rFonts w:ascii="Arial" w:hAnsi="Arial" w:cs="Arial"/>
                <w:sz w:val="20"/>
                <w:szCs w:val="24"/>
              </w:rPr>
              <w:t>, страна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588" w:type="pct"/>
            <w:shd w:val="clear" w:color="auto" w:fill="002060"/>
          </w:tcPr>
          <w:p w14:paraId="63A54899" w14:textId="77777777" w:rsidR="008708B0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Альтернативный поставщик  (при наличии)</w:t>
            </w:r>
          </w:p>
        </w:tc>
      </w:tr>
      <w:tr w:rsidR="008708B0" w:rsidRPr="00F46A47" w14:paraId="53582BE3" w14:textId="77777777" w:rsidTr="009F044A">
        <w:tc>
          <w:tcPr>
            <w:tcW w:w="1441" w:type="pct"/>
          </w:tcPr>
          <w:p w14:paraId="42518B5F" w14:textId="77777777" w:rsidR="008708B0" w:rsidRPr="00931A12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10" w:type="pct"/>
          </w:tcPr>
          <w:p w14:paraId="4D5C9174" w14:textId="77777777" w:rsidR="008708B0" w:rsidRPr="00F46A47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pct"/>
          </w:tcPr>
          <w:p w14:paraId="7344F617" w14:textId="77777777" w:rsidR="008708B0" w:rsidRPr="00F46A47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88" w:type="pct"/>
          </w:tcPr>
          <w:p w14:paraId="37A1C039" w14:textId="77777777" w:rsidR="008708B0" w:rsidRPr="00F46A47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708B0" w:rsidRPr="00F46A47" w14:paraId="4960A156" w14:textId="77777777" w:rsidTr="009F044A">
        <w:tc>
          <w:tcPr>
            <w:tcW w:w="1441" w:type="pct"/>
          </w:tcPr>
          <w:p w14:paraId="789893DB" w14:textId="77777777" w:rsidR="008708B0" w:rsidRPr="00931A12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10" w:type="pct"/>
          </w:tcPr>
          <w:p w14:paraId="106D2415" w14:textId="77777777" w:rsidR="008708B0" w:rsidRPr="00F46A47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pct"/>
          </w:tcPr>
          <w:p w14:paraId="460E0648" w14:textId="77777777" w:rsidR="008708B0" w:rsidRPr="00F46A47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88" w:type="pct"/>
          </w:tcPr>
          <w:p w14:paraId="2313CB07" w14:textId="77777777" w:rsidR="008708B0" w:rsidRPr="00F46A47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708B0" w:rsidRPr="00F46A47" w14:paraId="4A52EBDC" w14:textId="77777777" w:rsidTr="009F044A">
        <w:tc>
          <w:tcPr>
            <w:tcW w:w="1441" w:type="pct"/>
          </w:tcPr>
          <w:p w14:paraId="1B1A3942" w14:textId="77777777" w:rsidR="008708B0" w:rsidRPr="00931A12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10" w:type="pct"/>
          </w:tcPr>
          <w:p w14:paraId="58136AB9" w14:textId="77777777" w:rsidR="008708B0" w:rsidRPr="00F46A47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pct"/>
          </w:tcPr>
          <w:p w14:paraId="7BF21B90" w14:textId="77777777" w:rsidR="008708B0" w:rsidRPr="00F46A47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88" w:type="pct"/>
          </w:tcPr>
          <w:p w14:paraId="121853C8" w14:textId="77777777" w:rsidR="008708B0" w:rsidRPr="00F46A47" w:rsidRDefault="008708B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A2F2658" w14:textId="77777777" w:rsidR="00E00B7B" w:rsidRDefault="00E00B7B" w:rsidP="000E4231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2DDEEC7D" w14:textId="77777777" w:rsidR="008708B0" w:rsidRDefault="00E00B7B" w:rsidP="000E4231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Отражается информация о д</w:t>
      </w:r>
      <w:r w:rsidRPr="00EE78A2">
        <w:rPr>
          <w:rFonts w:ascii="Arial" w:eastAsia="Arial" w:hAnsi="Arial" w:cs="Arial"/>
          <w:color w:val="000000" w:themeColor="text1"/>
          <w:szCs w:val="24"/>
          <w:lang w:bidi="ru-RU"/>
        </w:rPr>
        <w:t>оступност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и</w:t>
      </w:r>
      <w:r w:rsidRPr="00EE78A2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и возможност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и</w:t>
      </w:r>
      <w:r w:rsidRPr="00EE78A2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использования сырья и материалов, необходимых для разработки и выпуска приоритетной продукции, оценка зависимости инвестиционного проекта от импортного сырья или комплектующих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517AFB39" w14:textId="77777777" w:rsidR="000E4231" w:rsidRDefault="00E00B7B" w:rsidP="000E4231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Приводится п</w:t>
      </w:r>
      <w:r w:rsidR="000E4231">
        <w:rPr>
          <w:rFonts w:ascii="Arial" w:eastAsia="Arial" w:hAnsi="Arial" w:cs="Arial"/>
          <w:color w:val="000000" w:themeColor="text1"/>
          <w:szCs w:val="24"/>
          <w:lang w:bidi="ru-RU"/>
        </w:rPr>
        <w:t>еречень основного технологического оборудования (постатейно) с указанием стоимости и страны происхождения оборудования. Иное необходимое оборудование.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27"/>
        <w:gridCol w:w="1589"/>
        <w:gridCol w:w="1711"/>
        <w:gridCol w:w="1220"/>
        <w:gridCol w:w="2680"/>
      </w:tblGrid>
      <w:tr w:rsidR="00C06250" w:rsidRPr="00931A12" w14:paraId="49D3EE3B" w14:textId="77777777" w:rsidTr="009F044A">
        <w:tc>
          <w:tcPr>
            <w:tcW w:w="1261" w:type="pct"/>
            <w:shd w:val="clear" w:color="auto" w:fill="002060"/>
          </w:tcPr>
          <w:p w14:paraId="4717E5E5" w14:textId="77777777" w:rsidR="00C06250" w:rsidRPr="00F46A47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Оборудование</w:t>
            </w:r>
          </w:p>
        </w:tc>
        <w:tc>
          <w:tcPr>
            <w:tcW w:w="826" w:type="pct"/>
            <w:shd w:val="clear" w:color="auto" w:fill="002060"/>
          </w:tcPr>
          <w:p w14:paraId="7ADB55F5" w14:textId="77777777" w:rsidR="00C06250" w:rsidRPr="00931A12" w:rsidRDefault="0089783B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П</w:t>
            </w:r>
            <w:r w:rsidR="00C06250">
              <w:rPr>
                <w:rFonts w:ascii="Arial" w:hAnsi="Arial" w:cs="Arial"/>
                <w:sz w:val="20"/>
                <w:szCs w:val="24"/>
              </w:rPr>
              <w:t>оставщик</w:t>
            </w:r>
          </w:p>
        </w:tc>
        <w:tc>
          <w:tcPr>
            <w:tcW w:w="888" w:type="pct"/>
            <w:shd w:val="clear" w:color="auto" w:fill="002060"/>
          </w:tcPr>
          <w:p w14:paraId="4B7D9B0E" w14:textId="77777777" w:rsidR="00C06250" w:rsidRPr="00931A12" w:rsidRDefault="0089783B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Производитель</w:t>
            </w:r>
            <w:r w:rsidR="00C06250">
              <w:rPr>
                <w:rFonts w:ascii="Arial" w:hAnsi="Arial" w:cs="Arial"/>
                <w:sz w:val="20"/>
                <w:szCs w:val="24"/>
              </w:rPr>
              <w:t>, страна</w:t>
            </w:r>
          </w:p>
        </w:tc>
        <w:tc>
          <w:tcPr>
            <w:tcW w:w="633" w:type="pct"/>
            <w:shd w:val="clear" w:color="auto" w:fill="002060"/>
          </w:tcPr>
          <w:p w14:paraId="2CB23616" w14:textId="77777777" w:rsidR="00C06250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Стоимость</w:t>
            </w:r>
          </w:p>
        </w:tc>
        <w:tc>
          <w:tcPr>
            <w:tcW w:w="1392" w:type="pct"/>
            <w:shd w:val="clear" w:color="auto" w:fill="002060"/>
          </w:tcPr>
          <w:p w14:paraId="4BD1C734" w14:textId="77777777" w:rsidR="00C06250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Альтернативный поставщик  (при наличии)</w:t>
            </w:r>
          </w:p>
        </w:tc>
      </w:tr>
      <w:tr w:rsidR="00C06250" w:rsidRPr="00F46A47" w14:paraId="06D83E4B" w14:textId="77777777" w:rsidTr="009F044A">
        <w:tc>
          <w:tcPr>
            <w:tcW w:w="1261" w:type="pct"/>
          </w:tcPr>
          <w:p w14:paraId="62672D31" w14:textId="77777777" w:rsidR="00C06250" w:rsidRPr="00931A12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26" w:type="pct"/>
          </w:tcPr>
          <w:p w14:paraId="2B3D8FE3" w14:textId="77777777" w:rsidR="00C06250" w:rsidRPr="00F46A47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88" w:type="pct"/>
          </w:tcPr>
          <w:p w14:paraId="73C5BE32" w14:textId="77777777" w:rsidR="00C06250" w:rsidRPr="00F46A47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33" w:type="pct"/>
          </w:tcPr>
          <w:p w14:paraId="041E6FFD" w14:textId="77777777" w:rsidR="00C06250" w:rsidRPr="00F46A47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92" w:type="pct"/>
          </w:tcPr>
          <w:p w14:paraId="1EBAFF13" w14:textId="77777777" w:rsidR="00C06250" w:rsidRPr="00F46A47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06250" w:rsidRPr="00F46A47" w14:paraId="13F4D775" w14:textId="77777777" w:rsidTr="009F044A">
        <w:tc>
          <w:tcPr>
            <w:tcW w:w="1261" w:type="pct"/>
          </w:tcPr>
          <w:p w14:paraId="30DA742D" w14:textId="77777777" w:rsidR="00C06250" w:rsidRPr="00931A12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26" w:type="pct"/>
          </w:tcPr>
          <w:p w14:paraId="47A7AD47" w14:textId="77777777" w:rsidR="00C06250" w:rsidRPr="00F46A47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88" w:type="pct"/>
          </w:tcPr>
          <w:p w14:paraId="06AF48D9" w14:textId="77777777" w:rsidR="00C06250" w:rsidRPr="00F46A47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33" w:type="pct"/>
          </w:tcPr>
          <w:p w14:paraId="0D8A6E53" w14:textId="77777777" w:rsidR="00C06250" w:rsidRPr="00F46A47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92" w:type="pct"/>
          </w:tcPr>
          <w:p w14:paraId="12B71031" w14:textId="77777777" w:rsidR="00C06250" w:rsidRPr="00F46A47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06250" w:rsidRPr="00F46A47" w14:paraId="0BA6DA4E" w14:textId="77777777" w:rsidTr="009F044A">
        <w:tc>
          <w:tcPr>
            <w:tcW w:w="1261" w:type="pct"/>
          </w:tcPr>
          <w:p w14:paraId="32FA6B10" w14:textId="77777777" w:rsidR="00C06250" w:rsidRPr="00931A12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26" w:type="pct"/>
          </w:tcPr>
          <w:p w14:paraId="4BEA0A32" w14:textId="77777777" w:rsidR="00C06250" w:rsidRPr="00F46A47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88" w:type="pct"/>
          </w:tcPr>
          <w:p w14:paraId="6C9601A5" w14:textId="77777777" w:rsidR="00C06250" w:rsidRPr="00F46A47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33" w:type="pct"/>
          </w:tcPr>
          <w:p w14:paraId="51C9FCD8" w14:textId="77777777" w:rsidR="00C06250" w:rsidRPr="00F46A47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92" w:type="pct"/>
          </w:tcPr>
          <w:p w14:paraId="4CF5C582" w14:textId="77777777" w:rsidR="00C06250" w:rsidRPr="00F46A47" w:rsidRDefault="00C06250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E39CC64" w14:textId="77777777" w:rsidR="000E4231" w:rsidRDefault="00E00B7B" w:rsidP="009F044A">
      <w:pPr>
        <w:widowControl w:val="0"/>
        <w:tabs>
          <w:tab w:val="left" w:pos="810"/>
        </w:tabs>
        <w:autoSpaceDE w:val="0"/>
        <w:autoSpaceDN w:val="0"/>
        <w:spacing w:before="120"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Отражается информация </w:t>
      </w:r>
      <w:r w:rsidR="00FA1F75">
        <w:rPr>
          <w:rFonts w:ascii="Arial" w:eastAsia="Arial" w:hAnsi="Arial" w:cs="Arial"/>
          <w:color w:val="000000" w:themeColor="text1"/>
          <w:szCs w:val="24"/>
          <w:lang w:bidi="ru-RU"/>
        </w:rPr>
        <w:t>об иных нефинансовых ресурсах,</w:t>
      </w:r>
      <w:r w:rsidR="00A41C35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используемых </w:t>
      </w:r>
      <w:r w:rsidR="00FA1F75">
        <w:rPr>
          <w:rFonts w:ascii="Arial" w:eastAsia="Arial" w:hAnsi="Arial" w:cs="Arial"/>
          <w:color w:val="000000" w:themeColor="text1"/>
          <w:szCs w:val="24"/>
          <w:lang w:bidi="ru-RU"/>
        </w:rPr>
        <w:t>в проекте</w:t>
      </w:r>
      <w:r w:rsidR="000E4231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1C22E4A6" w14:textId="77777777" w:rsidR="00703927" w:rsidRPr="00AB3E70" w:rsidRDefault="00574F0D" w:rsidP="00703927">
      <w:pPr>
        <w:pStyle w:val="1"/>
        <w:rPr>
          <w:lang w:bidi="ru-RU"/>
        </w:rPr>
      </w:pPr>
      <w:bookmarkStart w:id="45" w:name="_Toc194329322"/>
      <w:r>
        <w:rPr>
          <w:lang w:bidi="ru-RU"/>
        </w:rPr>
        <w:t xml:space="preserve">8. </w:t>
      </w:r>
      <w:r w:rsidR="00703927" w:rsidRPr="00AB3E70">
        <w:rPr>
          <w:lang w:bidi="ru-RU"/>
        </w:rPr>
        <w:t>ОРГАНИЗАЦИОННЫЙ ПЛАН</w:t>
      </w:r>
      <w:bookmarkEnd w:id="45"/>
    </w:p>
    <w:p w14:paraId="01AA6670" w14:textId="77777777" w:rsidR="00703927" w:rsidRDefault="00703927" w:rsidP="00703927">
      <w:pPr>
        <w:pStyle w:val="2"/>
        <w:rPr>
          <w:lang w:bidi="ru-RU"/>
        </w:rPr>
      </w:pPr>
      <w:bookmarkStart w:id="46" w:name="_Toc194329323"/>
      <w:r>
        <w:rPr>
          <w:lang w:bidi="ru-RU"/>
        </w:rPr>
        <w:t>Организационная схема управления проектом.</w:t>
      </w:r>
      <w:r w:rsidRPr="006B67F4">
        <w:rPr>
          <w:lang w:bidi="ru-RU"/>
        </w:rPr>
        <w:t xml:space="preserve"> </w:t>
      </w:r>
      <w:r>
        <w:rPr>
          <w:lang w:bidi="ru-RU"/>
        </w:rPr>
        <w:t>Проект штатного расписания.</w:t>
      </w:r>
      <w:bookmarkEnd w:id="46"/>
    </w:p>
    <w:p w14:paraId="012877A9" w14:textId="77777777" w:rsidR="00703927" w:rsidRDefault="00A41C35" w:rsidP="00703927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Приводится информация о п</w:t>
      </w:r>
      <w:r w:rsidR="00703927" w:rsidRPr="005D5D28">
        <w:rPr>
          <w:rFonts w:ascii="Arial" w:eastAsia="Arial" w:hAnsi="Arial" w:cs="Arial"/>
          <w:color w:val="000000" w:themeColor="text1"/>
          <w:szCs w:val="24"/>
          <w:lang w:bidi="ru-RU"/>
        </w:rPr>
        <w:t>роектн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ой</w:t>
      </w:r>
      <w:r w:rsidR="00703927" w:rsidRPr="005D5D28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команд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е</w:t>
      </w:r>
      <w:r w:rsidR="00703927" w:rsidRPr="005D5D28">
        <w:rPr>
          <w:rFonts w:ascii="Arial" w:eastAsia="Arial" w:hAnsi="Arial" w:cs="Arial"/>
          <w:color w:val="000000" w:themeColor="text1"/>
          <w:szCs w:val="24"/>
          <w:lang w:bidi="ru-RU"/>
        </w:rPr>
        <w:t xml:space="preserve">: опыт работы в отрасли, профильное образование, ранее выполненные проекты аналогичного профиля. </w:t>
      </w:r>
    </w:p>
    <w:p w14:paraId="08833EE1" w14:textId="77777777" w:rsidR="00703927" w:rsidRDefault="00A41C35" w:rsidP="00703927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Указывается к</w:t>
      </w:r>
      <w:r w:rsidR="00703927">
        <w:rPr>
          <w:rFonts w:ascii="Arial" w:eastAsia="Arial" w:hAnsi="Arial" w:cs="Arial"/>
          <w:color w:val="000000" w:themeColor="text1"/>
          <w:szCs w:val="24"/>
          <w:lang w:bidi="ru-RU"/>
        </w:rPr>
        <w:t>оличество привлекаемых в проект сотрудников, уровень заработной платы, мероприятия по обучению и повышению квалификации сотрудников.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342"/>
        <w:gridCol w:w="5285"/>
      </w:tblGrid>
      <w:tr w:rsidR="00D22103" w:rsidRPr="00EC041B" w14:paraId="7CE7BC85" w14:textId="77777777" w:rsidTr="009F044A">
        <w:trPr>
          <w:trHeight w:val="194"/>
        </w:trPr>
        <w:tc>
          <w:tcPr>
            <w:tcW w:w="2255" w:type="pct"/>
            <w:shd w:val="clear" w:color="auto" w:fill="002060"/>
            <w:vAlign w:val="center"/>
          </w:tcPr>
          <w:p w14:paraId="2E0FF5DB" w14:textId="77777777" w:rsidR="00D22103" w:rsidRPr="009424D5" w:rsidRDefault="00D22103" w:rsidP="005E1142">
            <w:pPr>
              <w:pStyle w:val="a3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2745" w:type="pct"/>
            <w:shd w:val="clear" w:color="auto" w:fill="002060"/>
            <w:vAlign w:val="center"/>
          </w:tcPr>
          <w:p w14:paraId="35579B25" w14:textId="77777777" w:rsidR="00D22103" w:rsidRPr="00EC041B" w:rsidRDefault="00D22103" w:rsidP="00D22103">
            <w:pPr>
              <w:pStyle w:val="a3"/>
              <w:ind w:left="-321" w:firstLine="32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Средняя заработная плата за год, рублей</w:t>
            </w:r>
          </w:p>
        </w:tc>
      </w:tr>
      <w:tr w:rsidR="00D22103" w:rsidRPr="00EC041B" w14:paraId="2DAE7750" w14:textId="77777777" w:rsidTr="009F044A">
        <w:trPr>
          <w:trHeight w:val="70"/>
        </w:trPr>
        <w:tc>
          <w:tcPr>
            <w:tcW w:w="2255" w:type="pct"/>
            <w:shd w:val="clear" w:color="auto" w:fill="auto"/>
          </w:tcPr>
          <w:p w14:paraId="6138319A" w14:textId="77777777" w:rsidR="00D22103" w:rsidRPr="00EC041B" w:rsidRDefault="00D22103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745" w:type="pct"/>
            <w:shd w:val="clear" w:color="auto" w:fill="auto"/>
          </w:tcPr>
          <w:p w14:paraId="43D3C161" w14:textId="77777777" w:rsidR="00D22103" w:rsidRPr="00EC041B" w:rsidRDefault="00D22103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22103" w:rsidRPr="00EC041B" w14:paraId="0D40B445" w14:textId="77777777" w:rsidTr="009F044A">
        <w:trPr>
          <w:trHeight w:val="70"/>
        </w:trPr>
        <w:tc>
          <w:tcPr>
            <w:tcW w:w="2255" w:type="pct"/>
            <w:shd w:val="clear" w:color="auto" w:fill="auto"/>
          </w:tcPr>
          <w:p w14:paraId="19240012" w14:textId="77777777" w:rsidR="00D22103" w:rsidRPr="00EC041B" w:rsidRDefault="00D22103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745" w:type="pct"/>
            <w:shd w:val="clear" w:color="auto" w:fill="auto"/>
          </w:tcPr>
          <w:p w14:paraId="15237B5F" w14:textId="77777777" w:rsidR="00D22103" w:rsidRPr="00EC041B" w:rsidRDefault="00D22103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22103" w:rsidRPr="00EC041B" w14:paraId="23D5F821" w14:textId="77777777" w:rsidTr="009F044A">
        <w:trPr>
          <w:trHeight w:val="70"/>
        </w:trPr>
        <w:tc>
          <w:tcPr>
            <w:tcW w:w="2255" w:type="pct"/>
            <w:shd w:val="clear" w:color="auto" w:fill="F2F2F2" w:themeFill="background1" w:themeFillShade="F2"/>
          </w:tcPr>
          <w:p w14:paraId="06507CDB" w14:textId="77777777" w:rsidR="00D22103" w:rsidRPr="00B33CED" w:rsidRDefault="00D22103" w:rsidP="005E1142">
            <w:pPr>
              <w:pStyle w:val="a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B33CED"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745" w:type="pct"/>
            <w:shd w:val="clear" w:color="auto" w:fill="F2F2F2" w:themeFill="background1" w:themeFillShade="F2"/>
          </w:tcPr>
          <w:p w14:paraId="58D2A377" w14:textId="77777777" w:rsidR="00D22103" w:rsidRPr="00B33CED" w:rsidRDefault="00D22103" w:rsidP="005E1142">
            <w:pPr>
              <w:pStyle w:val="a3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29CD30B" w14:textId="77777777" w:rsidR="00A41C35" w:rsidRDefault="00A41C35" w:rsidP="00703927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35592AA8" w14:textId="77777777" w:rsidR="00703927" w:rsidRDefault="00A41C35" w:rsidP="00703927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Приводится к</w:t>
      </w:r>
      <w:r w:rsidR="00703927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оличество создаваемых высокопроизводительных рабочих мест, рассчитанное согласно методике в соответствии с </w:t>
      </w:r>
      <w:r w:rsidR="00703927" w:rsidRPr="00427C70">
        <w:rPr>
          <w:rFonts w:ascii="Arial" w:eastAsia="Arial" w:hAnsi="Arial" w:cs="Arial"/>
          <w:color w:val="000000" w:themeColor="text1"/>
          <w:szCs w:val="24"/>
          <w:lang w:bidi="ru-RU"/>
        </w:rPr>
        <w:t>приказом Росстата от 09.10.2017 № 665 "Об утверждении методики расчета показ</w:t>
      </w:r>
      <w:r w:rsidR="00703927">
        <w:rPr>
          <w:rFonts w:ascii="Arial" w:eastAsia="Arial" w:hAnsi="Arial" w:cs="Arial"/>
          <w:color w:val="000000" w:themeColor="text1"/>
          <w:szCs w:val="24"/>
          <w:lang w:bidi="ru-RU"/>
        </w:rPr>
        <w:t>ателя «</w:t>
      </w:r>
      <w:r w:rsidR="00703927" w:rsidRPr="00427C70">
        <w:rPr>
          <w:rFonts w:ascii="Arial" w:eastAsia="Arial" w:hAnsi="Arial" w:cs="Arial"/>
          <w:color w:val="000000" w:themeColor="text1"/>
          <w:szCs w:val="24"/>
          <w:lang w:bidi="ru-RU"/>
        </w:rPr>
        <w:t>Прирост высокопроизводительных рабочих мест, в процентах к предыдущему году</w:t>
      </w:r>
      <w:r w:rsidR="00703927">
        <w:rPr>
          <w:rFonts w:ascii="Arial" w:eastAsia="Arial" w:hAnsi="Arial" w:cs="Arial"/>
          <w:color w:val="000000" w:themeColor="text1"/>
          <w:szCs w:val="24"/>
          <w:lang w:bidi="ru-RU"/>
        </w:rPr>
        <w:t>».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342"/>
        <w:gridCol w:w="5285"/>
      </w:tblGrid>
      <w:tr w:rsidR="004A20E9" w:rsidRPr="00EC041B" w14:paraId="39D8281F" w14:textId="77777777" w:rsidTr="009F044A">
        <w:trPr>
          <w:trHeight w:val="194"/>
        </w:trPr>
        <w:tc>
          <w:tcPr>
            <w:tcW w:w="2255" w:type="pct"/>
            <w:shd w:val="clear" w:color="auto" w:fill="002060"/>
            <w:vAlign w:val="center"/>
          </w:tcPr>
          <w:p w14:paraId="38C64AD2" w14:textId="77777777" w:rsidR="004A20E9" w:rsidRPr="009424D5" w:rsidRDefault="004A20E9" w:rsidP="005E1142">
            <w:pPr>
              <w:pStyle w:val="a3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2745" w:type="pct"/>
            <w:shd w:val="clear" w:color="auto" w:fill="002060"/>
            <w:vAlign w:val="center"/>
          </w:tcPr>
          <w:p w14:paraId="2A312153" w14:textId="77777777" w:rsidR="004A20E9" w:rsidRPr="00EC041B" w:rsidRDefault="004A20E9" w:rsidP="005E1142">
            <w:pPr>
              <w:pStyle w:val="a3"/>
              <w:ind w:left="-321" w:firstLine="32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Количество создаваемых рабочих мест, млн рублей</w:t>
            </w:r>
          </w:p>
        </w:tc>
      </w:tr>
      <w:tr w:rsidR="004A20E9" w:rsidRPr="00EC041B" w14:paraId="0B65FB06" w14:textId="77777777" w:rsidTr="009F044A">
        <w:trPr>
          <w:trHeight w:val="70"/>
        </w:trPr>
        <w:tc>
          <w:tcPr>
            <w:tcW w:w="2255" w:type="pct"/>
            <w:shd w:val="clear" w:color="auto" w:fill="auto"/>
          </w:tcPr>
          <w:p w14:paraId="3488053B" w14:textId="77777777" w:rsidR="004A20E9" w:rsidRPr="00EC041B" w:rsidRDefault="004A20E9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745" w:type="pct"/>
            <w:shd w:val="clear" w:color="auto" w:fill="auto"/>
          </w:tcPr>
          <w:p w14:paraId="613D6559" w14:textId="77777777" w:rsidR="004A20E9" w:rsidRPr="00EC041B" w:rsidRDefault="004A20E9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A20E9" w:rsidRPr="00EC041B" w14:paraId="4031176A" w14:textId="77777777" w:rsidTr="009F044A">
        <w:trPr>
          <w:trHeight w:val="70"/>
        </w:trPr>
        <w:tc>
          <w:tcPr>
            <w:tcW w:w="2255" w:type="pct"/>
            <w:shd w:val="clear" w:color="auto" w:fill="auto"/>
          </w:tcPr>
          <w:p w14:paraId="625BDA09" w14:textId="77777777" w:rsidR="004A20E9" w:rsidRPr="00EC041B" w:rsidRDefault="004A20E9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745" w:type="pct"/>
            <w:shd w:val="clear" w:color="auto" w:fill="auto"/>
          </w:tcPr>
          <w:p w14:paraId="78C888B2" w14:textId="77777777" w:rsidR="004A20E9" w:rsidRPr="00EC041B" w:rsidRDefault="004A20E9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A20E9" w:rsidRPr="00EC041B" w14:paraId="68D324B8" w14:textId="77777777" w:rsidTr="009F044A">
        <w:trPr>
          <w:trHeight w:val="70"/>
        </w:trPr>
        <w:tc>
          <w:tcPr>
            <w:tcW w:w="2255" w:type="pct"/>
            <w:shd w:val="clear" w:color="auto" w:fill="F2F2F2" w:themeFill="background1" w:themeFillShade="F2"/>
          </w:tcPr>
          <w:p w14:paraId="365C1600" w14:textId="77777777" w:rsidR="004A20E9" w:rsidRPr="00B33CED" w:rsidRDefault="004A20E9" w:rsidP="005E1142">
            <w:pPr>
              <w:pStyle w:val="a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B33CED"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745" w:type="pct"/>
            <w:shd w:val="clear" w:color="auto" w:fill="F2F2F2" w:themeFill="background1" w:themeFillShade="F2"/>
          </w:tcPr>
          <w:p w14:paraId="05C4C556" w14:textId="77777777" w:rsidR="004A20E9" w:rsidRPr="00B33CED" w:rsidRDefault="004A20E9" w:rsidP="005E1142">
            <w:pPr>
              <w:pStyle w:val="a3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73494B1" w14:textId="77777777" w:rsidR="00D22103" w:rsidRPr="005D5D28" w:rsidRDefault="00D22103" w:rsidP="00897CFD">
      <w:pPr>
        <w:widowControl w:val="0"/>
        <w:tabs>
          <w:tab w:val="left" w:pos="810"/>
        </w:tabs>
        <w:autoSpaceDE w:val="0"/>
        <w:autoSpaceDN w:val="0"/>
        <w:spacing w:after="60"/>
        <w:ind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073908B8" w14:textId="77777777" w:rsidR="00703927" w:rsidRDefault="00703927" w:rsidP="00703927">
      <w:pPr>
        <w:pStyle w:val="2"/>
        <w:rPr>
          <w:lang w:bidi="ru-RU"/>
        </w:rPr>
      </w:pPr>
      <w:bookmarkStart w:id="47" w:name="_Toc194329324"/>
      <w:r>
        <w:rPr>
          <w:lang w:bidi="ru-RU"/>
        </w:rPr>
        <w:t>О</w:t>
      </w:r>
      <w:r w:rsidRPr="006B67F4">
        <w:rPr>
          <w:lang w:bidi="ru-RU"/>
        </w:rPr>
        <w:t>сновны</w:t>
      </w:r>
      <w:r>
        <w:rPr>
          <w:lang w:bidi="ru-RU"/>
        </w:rPr>
        <w:t>е</w:t>
      </w:r>
      <w:r w:rsidRPr="006B67F4">
        <w:rPr>
          <w:lang w:bidi="ru-RU"/>
        </w:rPr>
        <w:t xml:space="preserve"> </w:t>
      </w:r>
      <w:r>
        <w:rPr>
          <w:lang w:bidi="ru-RU"/>
        </w:rPr>
        <w:t>со</w:t>
      </w:r>
      <w:r w:rsidRPr="006B67F4">
        <w:rPr>
          <w:lang w:bidi="ru-RU"/>
        </w:rPr>
        <w:t>исполнител</w:t>
      </w:r>
      <w:r>
        <w:rPr>
          <w:lang w:bidi="ru-RU"/>
        </w:rPr>
        <w:t>и</w:t>
      </w:r>
      <w:r w:rsidRPr="006B67F4">
        <w:rPr>
          <w:lang w:bidi="ru-RU"/>
        </w:rPr>
        <w:t xml:space="preserve"> </w:t>
      </w:r>
      <w:r>
        <w:rPr>
          <w:lang w:bidi="ru-RU"/>
        </w:rPr>
        <w:t xml:space="preserve">работ </w:t>
      </w:r>
      <w:r w:rsidRPr="006B67F4">
        <w:rPr>
          <w:lang w:bidi="ru-RU"/>
        </w:rPr>
        <w:t>по проекту</w:t>
      </w:r>
      <w:r>
        <w:rPr>
          <w:lang w:bidi="ru-RU"/>
        </w:rPr>
        <w:t>: поставщики оборудования, подрядчики, привлеченные эксперты</w:t>
      </w:r>
      <w:bookmarkEnd w:id="47"/>
    </w:p>
    <w:p w14:paraId="32103A16" w14:textId="77777777" w:rsidR="00876C7C" w:rsidRPr="00876C7C" w:rsidRDefault="00876C7C" w:rsidP="00876C7C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О</w:t>
      </w:r>
      <w:r w:rsidRPr="00876C7C">
        <w:rPr>
          <w:rFonts w:ascii="Arial" w:eastAsia="Arial" w:hAnsi="Arial" w:cs="Arial"/>
          <w:color w:val="000000" w:themeColor="text1"/>
          <w:szCs w:val="24"/>
          <w:lang w:bidi="ru-RU"/>
        </w:rPr>
        <w:t>боснованность распределения работ между соисполнителями (содержание, стоимость, уровень соисполнителей)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33911D28" w14:textId="77777777" w:rsidR="0092384B" w:rsidRDefault="00574F0D" w:rsidP="0092384B">
      <w:pPr>
        <w:pStyle w:val="1"/>
        <w:rPr>
          <w:lang w:bidi="ru-RU"/>
        </w:rPr>
      </w:pPr>
      <w:bookmarkStart w:id="48" w:name="_Toc194329325"/>
      <w:r>
        <w:rPr>
          <w:lang w:bidi="ru-RU"/>
        </w:rPr>
        <w:t xml:space="preserve">9. </w:t>
      </w:r>
      <w:r w:rsidR="0092384B">
        <w:rPr>
          <w:lang w:bidi="ru-RU"/>
        </w:rPr>
        <w:t>ПЛАН ПРОДАЖ</w:t>
      </w:r>
      <w:bookmarkEnd w:id="48"/>
    </w:p>
    <w:p w14:paraId="61186617" w14:textId="77777777" w:rsidR="003D63FE" w:rsidRDefault="00F2074F" w:rsidP="00F2074F">
      <w:pPr>
        <w:pStyle w:val="2"/>
        <w:rPr>
          <w:lang w:eastAsia="ru-RU" w:bidi="ru-RU"/>
        </w:rPr>
      </w:pPr>
      <w:bookmarkStart w:id="49" w:name="_Toc194329326"/>
      <w:r>
        <w:rPr>
          <w:lang w:eastAsia="ru-RU" w:bidi="ru-RU"/>
        </w:rPr>
        <w:t>Общая стратегия маркетинга и ка</w:t>
      </w:r>
      <w:r w:rsidR="003D63FE">
        <w:rPr>
          <w:lang w:eastAsia="ru-RU" w:bidi="ru-RU"/>
        </w:rPr>
        <w:t>налы продаж</w:t>
      </w:r>
      <w:bookmarkEnd w:id="49"/>
      <w:r>
        <w:rPr>
          <w:lang w:eastAsia="ru-RU" w:bidi="ru-RU"/>
        </w:rPr>
        <w:t xml:space="preserve"> </w:t>
      </w:r>
    </w:p>
    <w:p w14:paraId="0011630A" w14:textId="77777777" w:rsidR="004E226B" w:rsidRPr="008917B2" w:rsidRDefault="003C5C06" w:rsidP="004E226B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Приводится с</w:t>
      </w:r>
      <w:r w:rsidR="004E226B" w:rsidRPr="002B7CA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тратегия </w:t>
      </w:r>
      <w:r w:rsidR="004E226B">
        <w:rPr>
          <w:rFonts w:ascii="Arial" w:eastAsia="Arial" w:hAnsi="Arial" w:cs="Arial"/>
          <w:color w:val="000000" w:themeColor="text1"/>
          <w:szCs w:val="24"/>
          <w:lang w:bidi="ru-RU"/>
        </w:rPr>
        <w:t>реализации</w:t>
      </w:r>
      <w:r w:rsidR="004E226B" w:rsidRPr="002B7CA1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продук</w:t>
      </w:r>
      <w:r w:rsidR="004E226B">
        <w:rPr>
          <w:rFonts w:ascii="Arial" w:eastAsia="Arial" w:hAnsi="Arial" w:cs="Arial"/>
          <w:color w:val="000000" w:themeColor="text1"/>
          <w:szCs w:val="24"/>
          <w:lang w:bidi="ru-RU"/>
        </w:rPr>
        <w:t xml:space="preserve">ции </w:t>
      </w:r>
      <w:r w:rsidR="004E226B" w:rsidRPr="002B7CA1">
        <w:rPr>
          <w:rFonts w:ascii="Arial" w:eastAsia="Arial" w:hAnsi="Arial" w:cs="Arial"/>
          <w:color w:val="000000" w:themeColor="text1"/>
          <w:szCs w:val="24"/>
          <w:lang w:bidi="ru-RU"/>
        </w:rPr>
        <w:t>проекта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. В </w:t>
      </w:r>
      <w:proofErr w:type="spellStart"/>
      <w:r>
        <w:rPr>
          <w:rFonts w:ascii="Arial" w:eastAsia="Arial" w:hAnsi="Arial" w:cs="Arial"/>
          <w:color w:val="000000" w:themeColor="text1"/>
          <w:szCs w:val="24"/>
          <w:lang w:bidi="ru-RU"/>
        </w:rPr>
        <w:t>т.ч</w:t>
      </w:r>
      <w:proofErr w:type="spellEnd"/>
      <w:r>
        <w:rPr>
          <w:rFonts w:ascii="Arial" w:eastAsia="Arial" w:hAnsi="Arial" w:cs="Arial"/>
          <w:color w:val="000000" w:themeColor="text1"/>
          <w:szCs w:val="24"/>
          <w:lang w:bidi="ru-RU"/>
        </w:rPr>
        <w:t>. м</w:t>
      </w:r>
      <w:r w:rsidR="004E226B" w:rsidRPr="007C5132">
        <w:rPr>
          <w:rFonts w:ascii="Arial" w:eastAsia="Arial" w:hAnsi="Arial" w:cs="Arial"/>
          <w:color w:val="000000" w:themeColor="text1"/>
          <w:szCs w:val="24"/>
          <w:lang w:bidi="ru-RU"/>
        </w:rPr>
        <w:t>одель получения дохода от продажи продук</w:t>
      </w:r>
      <w:r w:rsidR="004E226B">
        <w:rPr>
          <w:rFonts w:ascii="Arial" w:eastAsia="Arial" w:hAnsi="Arial" w:cs="Arial"/>
          <w:color w:val="000000" w:themeColor="text1"/>
          <w:szCs w:val="24"/>
          <w:lang w:bidi="ru-RU"/>
        </w:rPr>
        <w:t>ции проекта</w:t>
      </w:r>
      <w:r w:rsidR="004E226B" w:rsidRPr="007C5132">
        <w:rPr>
          <w:rFonts w:ascii="Arial" w:eastAsia="Arial" w:hAnsi="Arial" w:cs="Arial"/>
          <w:color w:val="000000" w:themeColor="text1"/>
          <w:szCs w:val="24"/>
          <w:lang w:bidi="ru-RU"/>
        </w:rPr>
        <w:t>: через прямые продажи</w:t>
      </w:r>
      <w:r w:rsidR="004E226B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/ </w:t>
      </w:r>
      <w:r w:rsidR="004E226B" w:rsidRPr="007C5132">
        <w:rPr>
          <w:rFonts w:ascii="Arial" w:eastAsia="Arial" w:hAnsi="Arial" w:cs="Arial"/>
          <w:color w:val="000000" w:themeColor="text1"/>
          <w:szCs w:val="24"/>
          <w:lang w:bidi="ru-RU"/>
        </w:rPr>
        <w:t>за счет применения системы дистрибуции</w:t>
      </w:r>
      <w:r w:rsidR="004E226B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36113294" w14:textId="77777777" w:rsidR="004E226B" w:rsidRDefault="003C5C06" w:rsidP="004E226B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Указывается информация о н</w:t>
      </w:r>
      <w:r w:rsidR="004E226B" w:rsidRPr="008917B2">
        <w:rPr>
          <w:rFonts w:ascii="Arial" w:eastAsia="Arial" w:hAnsi="Arial" w:cs="Arial"/>
          <w:color w:val="000000" w:themeColor="text1"/>
          <w:szCs w:val="24"/>
          <w:lang w:bidi="ru-RU"/>
        </w:rPr>
        <w:t>аличи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и</w:t>
      </w:r>
      <w:r w:rsidR="004E226B" w:rsidRPr="008917B2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заключенных договоров или иных договоренностей с покупателями продукции проекта</w:t>
      </w:r>
      <w:r w:rsidR="004E226B">
        <w:rPr>
          <w:rFonts w:ascii="Arial" w:eastAsia="Arial" w:hAnsi="Arial" w:cs="Arial"/>
          <w:color w:val="000000" w:themeColor="text1"/>
          <w:szCs w:val="24"/>
          <w:lang w:bidi="ru-RU"/>
        </w:rPr>
        <w:t>. И</w:t>
      </w:r>
      <w:r w:rsidR="004E226B" w:rsidRPr="002B7CA1">
        <w:rPr>
          <w:rFonts w:ascii="Arial" w:eastAsia="Arial" w:hAnsi="Arial" w:cs="Arial"/>
          <w:color w:val="000000" w:themeColor="text1"/>
          <w:szCs w:val="24"/>
          <w:lang w:bidi="ru-RU"/>
        </w:rPr>
        <w:t>нформация о предварител</w:t>
      </w:r>
      <w:r w:rsidR="004E226B">
        <w:rPr>
          <w:rFonts w:ascii="Arial" w:eastAsia="Arial" w:hAnsi="Arial" w:cs="Arial"/>
          <w:color w:val="000000" w:themeColor="text1"/>
          <w:szCs w:val="24"/>
          <w:lang w:bidi="ru-RU"/>
        </w:rPr>
        <w:t>ьно согласованных или гарантиро</w:t>
      </w:r>
      <w:r w:rsidR="004E226B" w:rsidRPr="002B7CA1">
        <w:rPr>
          <w:rFonts w:ascii="Arial" w:eastAsia="Arial" w:hAnsi="Arial" w:cs="Arial"/>
          <w:color w:val="000000" w:themeColor="text1"/>
          <w:szCs w:val="24"/>
          <w:lang w:bidi="ru-RU"/>
        </w:rPr>
        <w:t>ванных объемах закупок (портфель заказов).</w:t>
      </w:r>
    </w:p>
    <w:p w14:paraId="4CCE173B" w14:textId="77777777" w:rsidR="004E226B" w:rsidRDefault="004E226B" w:rsidP="004E226B">
      <w:pPr>
        <w:pStyle w:val="2"/>
        <w:rPr>
          <w:lang w:bidi="ru-RU"/>
        </w:rPr>
      </w:pPr>
      <w:bookmarkStart w:id="50" w:name="_Toc194329327"/>
      <w:r>
        <w:rPr>
          <w:lang w:bidi="ru-RU"/>
        </w:rPr>
        <w:t>Ограничения рынка</w:t>
      </w:r>
      <w:bookmarkEnd w:id="50"/>
    </w:p>
    <w:p w14:paraId="195E1425" w14:textId="77777777" w:rsidR="00BE32D7" w:rsidRDefault="00BE32D7" w:rsidP="004E226B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Отражается информация о </w:t>
      </w:r>
      <w:r w:rsidRPr="008917B2">
        <w:rPr>
          <w:rFonts w:ascii="Arial" w:eastAsia="Arial" w:hAnsi="Arial" w:cs="Arial"/>
          <w:color w:val="000000" w:themeColor="text1"/>
          <w:szCs w:val="24"/>
          <w:lang w:bidi="ru-RU"/>
        </w:rPr>
        <w:t>наличи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и</w:t>
      </w:r>
      <w:r w:rsidRPr="008917B2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барьеров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для выхода на рынок</w:t>
      </w:r>
      <w:r w:rsidRPr="008917B2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и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определяются </w:t>
      </w:r>
      <w:r w:rsidRPr="008917B2">
        <w:rPr>
          <w:rFonts w:ascii="Arial" w:eastAsia="Arial" w:hAnsi="Arial" w:cs="Arial"/>
          <w:color w:val="000000" w:themeColor="text1"/>
          <w:szCs w:val="24"/>
          <w:lang w:bidi="ru-RU"/>
        </w:rPr>
        <w:t>пут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и</w:t>
      </w:r>
      <w:r w:rsidRPr="008917B2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их пр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еодоления.</w:t>
      </w:r>
    </w:p>
    <w:p w14:paraId="49377D86" w14:textId="77777777" w:rsidR="004E226B" w:rsidRPr="008917B2" w:rsidRDefault="00BE32D7" w:rsidP="004E226B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Описывается с</w:t>
      </w:r>
      <w:r w:rsidR="004E226B" w:rsidRPr="008917B2">
        <w:rPr>
          <w:rFonts w:ascii="Arial" w:eastAsia="Arial" w:hAnsi="Arial" w:cs="Arial"/>
          <w:color w:val="000000" w:themeColor="text1"/>
          <w:szCs w:val="24"/>
          <w:lang w:bidi="ru-RU"/>
        </w:rPr>
        <w:t>тратегия продвижения на рынок, стратегия конкурентной борьбы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p w14:paraId="70D74C5A" w14:textId="77777777" w:rsidR="004E226B" w:rsidRDefault="004E226B" w:rsidP="004E226B">
      <w:pPr>
        <w:pStyle w:val="2"/>
        <w:rPr>
          <w:lang w:bidi="ru-RU"/>
        </w:rPr>
      </w:pPr>
      <w:bookmarkStart w:id="51" w:name="_Toc194329328"/>
      <w:r>
        <w:rPr>
          <w:lang w:bidi="ru-RU"/>
        </w:rPr>
        <w:t>Прогноз продаж</w:t>
      </w:r>
      <w:bookmarkEnd w:id="51"/>
    </w:p>
    <w:p w14:paraId="0E990E43" w14:textId="77777777" w:rsidR="00DD48B9" w:rsidRDefault="002A1352" w:rsidP="003D63FE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Отражается </w:t>
      </w:r>
      <w:r w:rsidR="007F2445">
        <w:rPr>
          <w:rFonts w:ascii="Arial" w:eastAsia="Arial" w:hAnsi="Arial" w:cs="Arial"/>
          <w:color w:val="000000" w:themeColor="text1"/>
          <w:szCs w:val="24"/>
          <w:lang w:bidi="ru-RU"/>
        </w:rPr>
        <w:t>п</w:t>
      </w:r>
      <w:r w:rsidR="00920BC1" w:rsidRPr="003D63FE">
        <w:rPr>
          <w:rFonts w:ascii="Arial" w:eastAsia="Arial" w:hAnsi="Arial" w:cs="Arial"/>
          <w:color w:val="000000" w:themeColor="text1"/>
          <w:szCs w:val="24"/>
          <w:lang w:bidi="ru-RU"/>
        </w:rPr>
        <w:t>рогнозный объем продаж приоритетной продукции в натуральном и денежном выражении</w:t>
      </w:r>
      <w:r w:rsidR="00B85A12">
        <w:rPr>
          <w:rStyle w:val="aa"/>
          <w:rFonts w:ascii="Arial" w:eastAsia="Arial" w:hAnsi="Arial" w:cs="Arial"/>
          <w:color w:val="000000" w:themeColor="text1"/>
          <w:szCs w:val="24"/>
          <w:lang w:bidi="ru-RU"/>
        </w:rPr>
        <w:footnoteReference w:id="2"/>
      </w:r>
      <w:r w:rsidR="00920BC1" w:rsidRPr="003D63F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. </w:t>
      </w:r>
    </w:p>
    <w:p w14:paraId="20C4D3AB" w14:textId="77777777" w:rsidR="00AB3E70" w:rsidRPr="003D63FE" w:rsidRDefault="00920BC1" w:rsidP="003D63FE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 w:rsidRPr="003D63FE">
        <w:rPr>
          <w:rFonts w:ascii="Arial" w:eastAsia="Arial" w:hAnsi="Arial" w:cs="Arial"/>
          <w:color w:val="000000" w:themeColor="text1"/>
          <w:szCs w:val="24"/>
          <w:lang w:bidi="ru-RU"/>
        </w:rPr>
        <w:t>Указываются также страны, в которые будет осуществляться реализация продукции</w:t>
      </w:r>
      <w:r w:rsidR="008C39CD" w:rsidRPr="003D63F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, процентное соотношение выручки </w:t>
      </w:r>
      <w:r w:rsidR="003D63FE" w:rsidRPr="003D63FE">
        <w:rPr>
          <w:rFonts w:ascii="Arial" w:eastAsia="Arial" w:hAnsi="Arial" w:cs="Arial"/>
          <w:color w:val="000000" w:themeColor="text1"/>
          <w:szCs w:val="24"/>
          <w:lang w:bidi="ru-RU"/>
        </w:rPr>
        <w:t>по видам продукции и рынкам сбыта.</w:t>
      </w:r>
    </w:p>
    <w:p w14:paraId="39F90ADB" w14:textId="77777777" w:rsidR="003D63FE" w:rsidRDefault="003D63FE" w:rsidP="007F2445">
      <w:pPr>
        <w:spacing w:after="0"/>
        <w:rPr>
          <w:lang w:eastAsia="ru-RU" w:bidi="ru-RU"/>
        </w:rPr>
      </w:pPr>
    </w:p>
    <w:tbl>
      <w:tblPr>
        <w:tblStyle w:val="a7"/>
        <w:tblpPr w:leftFromText="180" w:rightFromText="180" w:vertAnchor="text" w:horzAnchor="page" w:tblpX="1677" w:tblpY="-144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158"/>
        <w:gridCol w:w="1007"/>
        <w:gridCol w:w="1005"/>
        <w:gridCol w:w="1151"/>
        <w:gridCol w:w="1115"/>
        <w:gridCol w:w="1184"/>
        <w:gridCol w:w="1007"/>
      </w:tblGrid>
      <w:tr w:rsidR="002828C6" w:rsidRPr="00AE3E8E" w14:paraId="44070084" w14:textId="77777777" w:rsidTr="009F044A">
        <w:trPr>
          <w:trHeight w:val="559"/>
        </w:trPr>
        <w:tc>
          <w:tcPr>
            <w:tcW w:w="1640" w:type="pct"/>
            <w:shd w:val="clear" w:color="auto" w:fill="002060"/>
            <w:vAlign w:val="center"/>
          </w:tcPr>
          <w:p w14:paraId="22225531" w14:textId="77777777" w:rsidR="002828C6" w:rsidRPr="00AE3E8E" w:rsidRDefault="002828C6" w:rsidP="00D038CC">
            <w:pPr>
              <w:ind w:firstLine="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Показатель</w:t>
            </w:r>
            <w:r w:rsidRPr="00AE3E8E">
              <w:rPr>
                <w:rFonts w:ascii="Arial" w:hAnsi="Arial" w:cs="Arial"/>
                <w:sz w:val="20"/>
              </w:rPr>
              <w:t>, млн руб.</w:t>
            </w:r>
          </w:p>
        </w:tc>
        <w:tc>
          <w:tcPr>
            <w:tcW w:w="523" w:type="pct"/>
            <w:shd w:val="clear" w:color="auto" w:fill="002060"/>
            <w:vAlign w:val="center"/>
          </w:tcPr>
          <w:p w14:paraId="1A2B0647" w14:textId="77777777" w:rsidR="002828C6" w:rsidRPr="00AE3E8E" w:rsidRDefault="008E17C4" w:rsidP="00D038CC">
            <w:pPr>
              <w:ind w:left="-34" w:firstLine="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год</w:t>
            </w:r>
          </w:p>
        </w:tc>
        <w:tc>
          <w:tcPr>
            <w:tcW w:w="522" w:type="pct"/>
            <w:shd w:val="clear" w:color="auto" w:fill="002060"/>
            <w:vAlign w:val="center"/>
          </w:tcPr>
          <w:p w14:paraId="7F9CA496" w14:textId="77777777" w:rsidR="002828C6" w:rsidRPr="00AE3E8E" w:rsidRDefault="008E17C4" w:rsidP="00D038CC">
            <w:pPr>
              <w:ind w:left="-34" w:firstLine="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год</w:t>
            </w:r>
          </w:p>
        </w:tc>
        <w:tc>
          <w:tcPr>
            <w:tcW w:w="598" w:type="pct"/>
            <w:shd w:val="clear" w:color="auto" w:fill="002060"/>
            <w:vAlign w:val="center"/>
          </w:tcPr>
          <w:p w14:paraId="376303AE" w14:textId="77777777" w:rsidR="002828C6" w:rsidRPr="00AE3E8E" w:rsidRDefault="008E17C4" w:rsidP="00D038CC">
            <w:pPr>
              <w:ind w:left="-34" w:firstLine="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год</w:t>
            </w:r>
          </w:p>
        </w:tc>
        <w:tc>
          <w:tcPr>
            <w:tcW w:w="579" w:type="pct"/>
            <w:shd w:val="clear" w:color="auto" w:fill="002060"/>
            <w:vAlign w:val="center"/>
          </w:tcPr>
          <w:p w14:paraId="6C910758" w14:textId="77777777" w:rsidR="002828C6" w:rsidRPr="00AE3E8E" w:rsidRDefault="008E17C4" w:rsidP="00D038CC">
            <w:pPr>
              <w:ind w:left="-34" w:firstLine="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год</w:t>
            </w:r>
          </w:p>
        </w:tc>
        <w:tc>
          <w:tcPr>
            <w:tcW w:w="615" w:type="pct"/>
            <w:shd w:val="clear" w:color="auto" w:fill="002060"/>
            <w:vAlign w:val="center"/>
          </w:tcPr>
          <w:p w14:paraId="12D3B2B5" w14:textId="77777777" w:rsidR="002828C6" w:rsidRPr="00AE3E8E" w:rsidRDefault="00D038CC" w:rsidP="00D038CC">
            <w:pPr>
              <w:ind w:left="-34" w:firstLine="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523" w:type="pct"/>
            <w:shd w:val="clear" w:color="auto" w:fill="002060"/>
          </w:tcPr>
          <w:p w14:paraId="5E7B876B" w14:textId="77777777" w:rsidR="002828C6" w:rsidRPr="00AE3E8E" w:rsidRDefault="00D038CC" w:rsidP="00D038CC">
            <w:pPr>
              <w:ind w:left="-34" w:firstLine="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Доля, %</w:t>
            </w:r>
          </w:p>
        </w:tc>
      </w:tr>
      <w:tr w:rsidR="002828C6" w:rsidRPr="00AE3E8E" w14:paraId="20532324" w14:textId="77777777" w:rsidTr="009F044A">
        <w:tc>
          <w:tcPr>
            <w:tcW w:w="1640" w:type="pct"/>
            <w:shd w:val="clear" w:color="auto" w:fill="auto"/>
          </w:tcPr>
          <w:p w14:paraId="5BABB054" w14:textId="77777777" w:rsidR="002828C6" w:rsidRPr="00AE3E8E" w:rsidRDefault="002828C6" w:rsidP="00D038CC">
            <w:pPr>
              <w:ind w:left="-8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Выручка от реализаци</w:t>
            </w:r>
            <w:r w:rsidR="00D038CC">
              <w:rPr>
                <w:rFonts w:ascii="Arial" w:hAnsi="Arial" w:cs="Arial"/>
                <w:sz w:val="20"/>
              </w:rPr>
              <w:t>и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038CC">
              <w:rPr>
                <w:rFonts w:ascii="Arial" w:hAnsi="Arial" w:cs="Arial"/>
                <w:sz w:val="20"/>
              </w:rPr>
              <w:t>Продукции 1</w:t>
            </w:r>
            <w:r>
              <w:rPr>
                <w:rFonts w:ascii="Arial" w:hAnsi="Arial" w:cs="Arial"/>
                <w:sz w:val="20"/>
              </w:rPr>
              <w:t>, млн рублей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4986154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44DAB30D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1513C3E8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9" w:type="pct"/>
            <w:vAlign w:val="center"/>
          </w:tcPr>
          <w:p w14:paraId="324F4804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14:paraId="268A85CA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2B3B6309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28C6" w:rsidRPr="00AE3E8E" w14:paraId="1F4EDD23" w14:textId="77777777" w:rsidTr="009F044A">
        <w:tc>
          <w:tcPr>
            <w:tcW w:w="1640" w:type="pct"/>
            <w:vAlign w:val="center"/>
          </w:tcPr>
          <w:p w14:paraId="3077F1DF" w14:textId="77777777" w:rsidR="002828C6" w:rsidRPr="00AE3E8E" w:rsidRDefault="002828C6" w:rsidP="00D038CC">
            <w:pPr>
              <w:rPr>
                <w:rFonts w:ascii="Arial" w:hAnsi="Arial" w:cs="Arial"/>
                <w:i/>
                <w:sz w:val="18"/>
              </w:rPr>
            </w:pPr>
            <w:r w:rsidRPr="00AE3E8E">
              <w:rPr>
                <w:rFonts w:ascii="Arial" w:hAnsi="Arial" w:cs="Arial"/>
                <w:i/>
                <w:sz w:val="18"/>
              </w:rPr>
              <w:t>Темп прироста</w:t>
            </w:r>
          </w:p>
        </w:tc>
        <w:tc>
          <w:tcPr>
            <w:tcW w:w="523" w:type="pct"/>
            <w:vAlign w:val="center"/>
          </w:tcPr>
          <w:p w14:paraId="0486D108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  <w:r w:rsidRPr="00AE3E8E">
              <w:rPr>
                <w:rFonts w:ascii="Arial" w:hAnsi="Arial" w:cs="Arial"/>
                <w:i/>
                <w:sz w:val="18"/>
              </w:rPr>
              <w:t>-</w:t>
            </w:r>
          </w:p>
        </w:tc>
        <w:tc>
          <w:tcPr>
            <w:tcW w:w="522" w:type="pct"/>
            <w:vAlign w:val="center"/>
          </w:tcPr>
          <w:p w14:paraId="430DCB4A" w14:textId="77777777" w:rsidR="002828C6" w:rsidRPr="00AE3E8E" w:rsidRDefault="00694D95" w:rsidP="00D038CC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__</w:t>
            </w:r>
            <w:r w:rsidR="002828C6" w:rsidRPr="00AE3E8E">
              <w:rPr>
                <w:rFonts w:ascii="Arial" w:hAnsi="Arial" w:cs="Arial"/>
                <w:i/>
                <w:sz w:val="18"/>
              </w:rPr>
              <w:t>%</w:t>
            </w:r>
          </w:p>
        </w:tc>
        <w:tc>
          <w:tcPr>
            <w:tcW w:w="598" w:type="pct"/>
            <w:vAlign w:val="center"/>
          </w:tcPr>
          <w:p w14:paraId="033CB63F" w14:textId="77777777" w:rsidR="002828C6" w:rsidRPr="00AE3E8E" w:rsidRDefault="00694D95" w:rsidP="00D038CC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__</w:t>
            </w:r>
            <w:r w:rsidR="002828C6" w:rsidRPr="00AE3E8E">
              <w:rPr>
                <w:rFonts w:ascii="Arial" w:hAnsi="Arial" w:cs="Arial"/>
                <w:i/>
                <w:sz w:val="18"/>
              </w:rPr>
              <w:t>%</w:t>
            </w:r>
          </w:p>
        </w:tc>
        <w:tc>
          <w:tcPr>
            <w:tcW w:w="579" w:type="pct"/>
            <w:vAlign w:val="center"/>
          </w:tcPr>
          <w:p w14:paraId="4B2832A1" w14:textId="77777777" w:rsidR="002828C6" w:rsidRPr="00AE3E8E" w:rsidRDefault="00694D95" w:rsidP="00D038CC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__</w:t>
            </w:r>
            <w:r w:rsidR="002828C6" w:rsidRPr="00AE3E8E">
              <w:rPr>
                <w:rFonts w:ascii="Arial" w:hAnsi="Arial" w:cs="Arial"/>
                <w:i/>
                <w:sz w:val="18"/>
              </w:rPr>
              <w:t>%</w:t>
            </w: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14:paraId="602B169E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700F8ADB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2828C6" w:rsidRPr="00AE3E8E" w14:paraId="25A2301E" w14:textId="77777777" w:rsidTr="009F044A">
        <w:trPr>
          <w:trHeight w:val="258"/>
        </w:trPr>
        <w:tc>
          <w:tcPr>
            <w:tcW w:w="1640" w:type="pct"/>
            <w:vAlign w:val="center"/>
          </w:tcPr>
          <w:p w14:paraId="2F8638A5" w14:textId="77777777" w:rsidR="002828C6" w:rsidRPr="00AE3E8E" w:rsidRDefault="002828C6" w:rsidP="00D038CC">
            <w:pPr>
              <w:rPr>
                <w:rFonts w:ascii="Arial" w:hAnsi="Arial" w:cs="Arial"/>
                <w:i/>
                <w:sz w:val="18"/>
              </w:rPr>
            </w:pPr>
            <w:r w:rsidRPr="00AE3E8E">
              <w:rPr>
                <w:rFonts w:ascii="Arial" w:hAnsi="Arial" w:cs="Arial"/>
                <w:i/>
                <w:sz w:val="18"/>
              </w:rPr>
              <w:t>Объем реализации, ед.</w:t>
            </w:r>
          </w:p>
        </w:tc>
        <w:tc>
          <w:tcPr>
            <w:tcW w:w="523" w:type="pct"/>
            <w:vAlign w:val="center"/>
          </w:tcPr>
          <w:p w14:paraId="4B37DCDF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522" w:type="pct"/>
            <w:vAlign w:val="center"/>
          </w:tcPr>
          <w:p w14:paraId="39212311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598" w:type="pct"/>
            <w:vAlign w:val="center"/>
          </w:tcPr>
          <w:p w14:paraId="474B04AA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579" w:type="pct"/>
            <w:vAlign w:val="center"/>
          </w:tcPr>
          <w:p w14:paraId="23FEBE28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14:paraId="7ED1DA8C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53BA1AC7" w14:textId="77777777" w:rsidR="002828C6" w:rsidRPr="00AE3E8E" w:rsidRDefault="002828C6" w:rsidP="00D038CC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B76F3B" w:rsidRPr="00AE3E8E" w14:paraId="5155D749" w14:textId="77777777" w:rsidTr="009F044A">
        <w:trPr>
          <w:trHeight w:val="258"/>
        </w:trPr>
        <w:tc>
          <w:tcPr>
            <w:tcW w:w="1640" w:type="pct"/>
          </w:tcPr>
          <w:p w14:paraId="5A1CB0FC" w14:textId="77777777" w:rsidR="00B76F3B" w:rsidRPr="00AE3E8E" w:rsidRDefault="00B76F3B" w:rsidP="00E16008">
            <w:pPr>
              <w:ind w:left="-8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Выручка от реализации Продукции </w:t>
            </w:r>
            <w:r w:rsidR="00E16008">
              <w:rPr>
                <w:rFonts w:ascii="Arial" w:hAnsi="Arial" w:cs="Arial"/>
                <w:sz w:val="20"/>
              </w:rPr>
              <w:t>….</w:t>
            </w:r>
            <w:r>
              <w:rPr>
                <w:rFonts w:ascii="Arial" w:hAnsi="Arial" w:cs="Arial"/>
                <w:sz w:val="20"/>
              </w:rPr>
              <w:t>, млн рублей</w:t>
            </w:r>
          </w:p>
        </w:tc>
        <w:tc>
          <w:tcPr>
            <w:tcW w:w="523" w:type="pct"/>
            <w:vAlign w:val="center"/>
          </w:tcPr>
          <w:p w14:paraId="19BE9555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vAlign w:val="center"/>
          </w:tcPr>
          <w:p w14:paraId="3F7392EE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pct"/>
            <w:vAlign w:val="center"/>
          </w:tcPr>
          <w:p w14:paraId="4FD87F04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9" w:type="pct"/>
            <w:vAlign w:val="center"/>
          </w:tcPr>
          <w:p w14:paraId="3F8D8C07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14:paraId="3441BEA3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593B41BD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6F3B" w:rsidRPr="00AE3E8E" w14:paraId="0747A8BB" w14:textId="77777777" w:rsidTr="009F044A">
        <w:trPr>
          <w:trHeight w:val="258"/>
        </w:trPr>
        <w:tc>
          <w:tcPr>
            <w:tcW w:w="1640" w:type="pct"/>
            <w:vAlign w:val="center"/>
          </w:tcPr>
          <w:p w14:paraId="6530ED60" w14:textId="77777777" w:rsidR="00B76F3B" w:rsidRPr="00AE3E8E" w:rsidRDefault="00B76F3B" w:rsidP="00B76F3B">
            <w:pPr>
              <w:rPr>
                <w:rFonts w:ascii="Arial" w:hAnsi="Arial" w:cs="Arial"/>
                <w:i/>
                <w:sz w:val="18"/>
              </w:rPr>
            </w:pPr>
            <w:r w:rsidRPr="00AE3E8E">
              <w:rPr>
                <w:rFonts w:ascii="Arial" w:hAnsi="Arial" w:cs="Arial"/>
                <w:i/>
                <w:sz w:val="18"/>
              </w:rPr>
              <w:t>Темп прироста</w:t>
            </w:r>
          </w:p>
        </w:tc>
        <w:tc>
          <w:tcPr>
            <w:tcW w:w="523" w:type="pct"/>
            <w:vAlign w:val="center"/>
          </w:tcPr>
          <w:p w14:paraId="210F5E42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  <w:r w:rsidRPr="00AE3E8E">
              <w:rPr>
                <w:rFonts w:ascii="Arial" w:hAnsi="Arial" w:cs="Arial"/>
                <w:i/>
                <w:sz w:val="18"/>
              </w:rPr>
              <w:t>-</w:t>
            </w:r>
          </w:p>
        </w:tc>
        <w:tc>
          <w:tcPr>
            <w:tcW w:w="522" w:type="pct"/>
            <w:vAlign w:val="center"/>
          </w:tcPr>
          <w:p w14:paraId="659FD068" w14:textId="77777777" w:rsidR="00B76F3B" w:rsidRPr="00AE3E8E" w:rsidRDefault="00694D95" w:rsidP="00B76F3B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__</w:t>
            </w:r>
            <w:r w:rsidR="00B76F3B" w:rsidRPr="00AE3E8E">
              <w:rPr>
                <w:rFonts w:ascii="Arial" w:hAnsi="Arial" w:cs="Arial"/>
                <w:i/>
                <w:sz w:val="18"/>
              </w:rPr>
              <w:t>%</w:t>
            </w:r>
          </w:p>
        </w:tc>
        <w:tc>
          <w:tcPr>
            <w:tcW w:w="598" w:type="pct"/>
            <w:vAlign w:val="center"/>
          </w:tcPr>
          <w:p w14:paraId="3F0B1C18" w14:textId="77777777" w:rsidR="00B76F3B" w:rsidRPr="00AE3E8E" w:rsidRDefault="00694D95" w:rsidP="00B76F3B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__</w:t>
            </w:r>
            <w:r w:rsidR="00B76F3B" w:rsidRPr="00AE3E8E">
              <w:rPr>
                <w:rFonts w:ascii="Arial" w:hAnsi="Arial" w:cs="Arial"/>
                <w:i/>
                <w:sz w:val="18"/>
              </w:rPr>
              <w:t>%</w:t>
            </w:r>
          </w:p>
        </w:tc>
        <w:tc>
          <w:tcPr>
            <w:tcW w:w="579" w:type="pct"/>
            <w:vAlign w:val="center"/>
          </w:tcPr>
          <w:p w14:paraId="2841974B" w14:textId="77777777" w:rsidR="00B76F3B" w:rsidRPr="00AE3E8E" w:rsidRDefault="00694D95" w:rsidP="00B76F3B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__</w:t>
            </w:r>
            <w:r w:rsidR="00B76F3B" w:rsidRPr="00AE3E8E">
              <w:rPr>
                <w:rFonts w:ascii="Arial" w:hAnsi="Arial" w:cs="Arial"/>
                <w:i/>
                <w:sz w:val="18"/>
              </w:rPr>
              <w:t>%</w:t>
            </w: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14:paraId="7755D22A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326C7EC2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B76F3B" w:rsidRPr="00AE3E8E" w14:paraId="1F4C5B3F" w14:textId="77777777" w:rsidTr="009F044A">
        <w:trPr>
          <w:trHeight w:val="258"/>
        </w:trPr>
        <w:tc>
          <w:tcPr>
            <w:tcW w:w="1640" w:type="pct"/>
            <w:vAlign w:val="center"/>
          </w:tcPr>
          <w:p w14:paraId="6320AFA6" w14:textId="77777777" w:rsidR="00B76F3B" w:rsidRPr="00AE3E8E" w:rsidRDefault="00B76F3B" w:rsidP="00B76F3B">
            <w:pPr>
              <w:rPr>
                <w:rFonts w:ascii="Arial" w:hAnsi="Arial" w:cs="Arial"/>
                <w:i/>
                <w:sz w:val="18"/>
              </w:rPr>
            </w:pPr>
            <w:r w:rsidRPr="00AE3E8E">
              <w:rPr>
                <w:rFonts w:ascii="Arial" w:hAnsi="Arial" w:cs="Arial"/>
                <w:i/>
                <w:sz w:val="18"/>
              </w:rPr>
              <w:t>Объем реализации, ед.</w:t>
            </w:r>
          </w:p>
        </w:tc>
        <w:tc>
          <w:tcPr>
            <w:tcW w:w="523" w:type="pct"/>
            <w:vAlign w:val="center"/>
          </w:tcPr>
          <w:p w14:paraId="77FF6977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522" w:type="pct"/>
            <w:vAlign w:val="center"/>
          </w:tcPr>
          <w:p w14:paraId="1C7DE53B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598" w:type="pct"/>
            <w:vAlign w:val="center"/>
          </w:tcPr>
          <w:p w14:paraId="24CFCA99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579" w:type="pct"/>
            <w:vAlign w:val="center"/>
          </w:tcPr>
          <w:p w14:paraId="529C11F8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14:paraId="486A2E63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2C8256E5" w14:textId="77777777" w:rsidR="00B76F3B" w:rsidRPr="00AE3E8E" w:rsidRDefault="00B76F3B" w:rsidP="00B76F3B">
            <w:pPr>
              <w:ind w:left="-101" w:right="-105"/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2850D3" w:rsidRPr="00AE3E8E" w14:paraId="0EBA67A9" w14:textId="77777777" w:rsidTr="009F044A">
        <w:trPr>
          <w:trHeight w:val="258"/>
        </w:trPr>
        <w:tc>
          <w:tcPr>
            <w:tcW w:w="1640" w:type="pct"/>
            <w:shd w:val="clear" w:color="auto" w:fill="F2F2F2" w:themeFill="background1" w:themeFillShade="F2"/>
            <w:vAlign w:val="center"/>
          </w:tcPr>
          <w:p w14:paraId="4F554160" w14:textId="77777777" w:rsidR="002850D3" w:rsidRPr="00CF3F14" w:rsidRDefault="002850D3" w:rsidP="00B76F3B">
            <w:pPr>
              <w:rPr>
                <w:rFonts w:ascii="Arial" w:hAnsi="Arial" w:cs="Arial"/>
                <w:sz w:val="18"/>
              </w:rPr>
            </w:pPr>
            <w:r w:rsidRPr="00CF3F14">
              <w:rPr>
                <w:rFonts w:ascii="Arial" w:hAnsi="Arial" w:cs="Arial"/>
                <w:sz w:val="18"/>
              </w:rPr>
              <w:t>Итого выручка, млн рублей</w:t>
            </w: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14B9D047" w14:textId="77777777" w:rsidR="002850D3" w:rsidRPr="00CF3F14" w:rsidRDefault="002850D3" w:rsidP="00B76F3B">
            <w:pPr>
              <w:ind w:left="-101" w:right="-10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3777E373" w14:textId="77777777" w:rsidR="002850D3" w:rsidRPr="00CF3F14" w:rsidRDefault="002850D3" w:rsidP="00B76F3B">
            <w:pPr>
              <w:ind w:left="-101" w:right="-10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8" w:type="pct"/>
            <w:shd w:val="clear" w:color="auto" w:fill="F2F2F2" w:themeFill="background1" w:themeFillShade="F2"/>
            <w:vAlign w:val="center"/>
          </w:tcPr>
          <w:p w14:paraId="0D5D7A56" w14:textId="77777777" w:rsidR="002850D3" w:rsidRPr="00CF3F14" w:rsidRDefault="002850D3" w:rsidP="00B76F3B">
            <w:pPr>
              <w:ind w:left="-101" w:right="-10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14:paraId="562AFAA0" w14:textId="77777777" w:rsidR="002850D3" w:rsidRPr="00CF3F14" w:rsidRDefault="002850D3" w:rsidP="00B76F3B">
            <w:pPr>
              <w:ind w:left="-101" w:right="-10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14:paraId="49DDAD9B" w14:textId="77777777" w:rsidR="002850D3" w:rsidRPr="00CF3F14" w:rsidRDefault="002850D3" w:rsidP="00B76F3B">
            <w:pPr>
              <w:ind w:left="-101" w:right="-10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5859F936" w14:textId="77777777" w:rsidR="002850D3" w:rsidRPr="00CF3F14" w:rsidRDefault="002850D3" w:rsidP="00B76F3B">
            <w:pPr>
              <w:ind w:left="-101" w:right="-105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850D3" w:rsidRPr="00AE3E8E" w14:paraId="473348C5" w14:textId="77777777" w:rsidTr="009F044A">
        <w:trPr>
          <w:trHeight w:val="258"/>
        </w:trPr>
        <w:tc>
          <w:tcPr>
            <w:tcW w:w="1640" w:type="pct"/>
            <w:shd w:val="clear" w:color="auto" w:fill="F2F2F2" w:themeFill="background1" w:themeFillShade="F2"/>
            <w:vAlign w:val="center"/>
          </w:tcPr>
          <w:p w14:paraId="2027661C" w14:textId="77777777" w:rsidR="002850D3" w:rsidRPr="00CF3F14" w:rsidRDefault="00CF3F14" w:rsidP="00B76F3B">
            <w:pPr>
              <w:rPr>
                <w:rFonts w:ascii="Arial" w:hAnsi="Arial" w:cs="Arial"/>
                <w:sz w:val="18"/>
              </w:rPr>
            </w:pPr>
            <w:r w:rsidRPr="00CF3F14">
              <w:rPr>
                <w:rFonts w:ascii="Arial" w:hAnsi="Arial" w:cs="Arial"/>
                <w:sz w:val="18"/>
              </w:rPr>
              <w:t>Итого объем реализации, ед.</w:t>
            </w: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2284FDFD" w14:textId="77777777" w:rsidR="002850D3" w:rsidRPr="00CF3F14" w:rsidRDefault="002850D3" w:rsidP="00B76F3B">
            <w:pPr>
              <w:ind w:left="-101" w:right="-10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6310A721" w14:textId="77777777" w:rsidR="002850D3" w:rsidRPr="00CF3F14" w:rsidRDefault="002850D3" w:rsidP="00B76F3B">
            <w:pPr>
              <w:ind w:left="-101" w:right="-10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8" w:type="pct"/>
            <w:shd w:val="clear" w:color="auto" w:fill="F2F2F2" w:themeFill="background1" w:themeFillShade="F2"/>
            <w:vAlign w:val="center"/>
          </w:tcPr>
          <w:p w14:paraId="10E87D20" w14:textId="77777777" w:rsidR="002850D3" w:rsidRPr="00CF3F14" w:rsidRDefault="002850D3" w:rsidP="00B76F3B">
            <w:pPr>
              <w:ind w:left="-101" w:right="-10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14:paraId="4214E9D3" w14:textId="77777777" w:rsidR="002850D3" w:rsidRPr="00CF3F14" w:rsidRDefault="002850D3" w:rsidP="00B76F3B">
            <w:pPr>
              <w:ind w:left="-101" w:right="-10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14:paraId="375B1C25" w14:textId="77777777" w:rsidR="002850D3" w:rsidRPr="00CF3F14" w:rsidRDefault="002850D3" w:rsidP="00B76F3B">
            <w:pPr>
              <w:ind w:left="-101" w:right="-10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3D537EC6" w14:textId="77777777" w:rsidR="002850D3" w:rsidRPr="00CF3F14" w:rsidRDefault="002850D3" w:rsidP="00B76F3B">
            <w:pPr>
              <w:ind w:left="-101" w:right="-105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157B9B6A" w14:textId="77777777" w:rsidR="002A10A8" w:rsidRDefault="00574F0D" w:rsidP="009F044A">
      <w:pPr>
        <w:pStyle w:val="1"/>
        <w:spacing w:before="480"/>
        <w:rPr>
          <w:lang w:bidi="ru-RU"/>
        </w:rPr>
      </w:pPr>
      <w:bookmarkStart w:id="52" w:name="_Toc194329329"/>
      <w:r>
        <w:rPr>
          <w:lang w:bidi="ru-RU"/>
        </w:rPr>
        <w:t xml:space="preserve">10. </w:t>
      </w:r>
      <w:r w:rsidR="002A10A8">
        <w:rPr>
          <w:lang w:bidi="ru-RU"/>
        </w:rPr>
        <w:t>ФИНАНСОВЫЙ ПЛАН</w:t>
      </w:r>
      <w:bookmarkEnd w:id="52"/>
    </w:p>
    <w:p w14:paraId="78D21656" w14:textId="77777777" w:rsidR="002A10A8" w:rsidRDefault="002A10A8" w:rsidP="003D7F2B">
      <w:pPr>
        <w:pStyle w:val="2"/>
        <w:rPr>
          <w:lang w:bidi="ru-RU"/>
        </w:rPr>
      </w:pPr>
      <w:bookmarkStart w:id="53" w:name="_Toc180756655"/>
      <w:bookmarkStart w:id="54" w:name="_Toc194329330"/>
      <w:r w:rsidRPr="00606F80">
        <w:rPr>
          <w:lang w:bidi="ru-RU"/>
        </w:rPr>
        <w:t>Б</w:t>
      </w:r>
      <w:bookmarkEnd w:id="53"/>
      <w:r w:rsidR="00192CA9">
        <w:rPr>
          <w:lang w:bidi="ru-RU"/>
        </w:rPr>
        <w:t>юджет проекта</w:t>
      </w:r>
      <w:r w:rsidR="00491216">
        <w:rPr>
          <w:lang w:bidi="ru-RU"/>
        </w:rPr>
        <w:t xml:space="preserve"> и финансирование проекта</w:t>
      </w:r>
      <w:bookmarkEnd w:id="54"/>
    </w:p>
    <w:p w14:paraId="2EAFC6C5" w14:textId="001D5218" w:rsidR="00317560" w:rsidRPr="00A55913" w:rsidRDefault="00317560" w:rsidP="00317560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Если реализация проекта началась ранее, чем за 2 года до </w:t>
      </w:r>
      <w:r w:rsidR="001239DA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даты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подачи заявления на финансирование в рамках КИП, то справочно приводится информация об общем бюджете проекта (в дополнение к отраженному выше бюджету в рамках проекта КИП), а также источники финансирования и направления расходования.</w:t>
      </w:r>
    </w:p>
    <w:p w14:paraId="28DA9489" w14:textId="3834BA73" w:rsidR="00192CA9" w:rsidRDefault="00DD48B9" w:rsidP="009F044A">
      <w:pPr>
        <w:spacing w:before="120"/>
        <w:ind w:left="567" w:right="567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Указывается с</w:t>
      </w:r>
      <w:r w:rsidR="00192CA9" w:rsidRPr="00D64018">
        <w:rPr>
          <w:rFonts w:ascii="Arial" w:eastAsia="Arial" w:hAnsi="Arial" w:cs="Arial"/>
          <w:color w:val="000000" w:themeColor="text1"/>
          <w:szCs w:val="24"/>
          <w:lang w:bidi="ru-RU"/>
        </w:rPr>
        <w:t>труктур</w:t>
      </w:r>
      <w:r w:rsidR="00192CA9">
        <w:rPr>
          <w:rFonts w:ascii="Arial" w:eastAsia="Arial" w:hAnsi="Arial" w:cs="Arial"/>
          <w:color w:val="000000" w:themeColor="text1"/>
          <w:szCs w:val="24"/>
          <w:lang w:bidi="ru-RU"/>
        </w:rPr>
        <w:t>а</w:t>
      </w:r>
      <w:r w:rsidR="00192CA9" w:rsidRPr="00CC692D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финансирования </w:t>
      </w:r>
      <w:r w:rsidR="00192CA9" w:rsidRPr="00D64018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и </w:t>
      </w:r>
      <w:r w:rsidR="004E1782">
        <w:rPr>
          <w:rFonts w:ascii="Arial" w:eastAsia="Arial" w:hAnsi="Arial" w:cs="Arial"/>
          <w:color w:val="000000" w:themeColor="text1"/>
          <w:szCs w:val="24"/>
          <w:lang w:bidi="ru-RU"/>
        </w:rPr>
        <w:t>направления расходования</w:t>
      </w:r>
      <w:r w:rsidR="00192CA9" w:rsidRPr="00CC692D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="00192CA9">
        <w:rPr>
          <w:rFonts w:ascii="Arial" w:eastAsia="Arial" w:hAnsi="Arial" w:cs="Arial"/>
          <w:color w:val="000000" w:themeColor="text1"/>
          <w:szCs w:val="24"/>
          <w:lang w:bidi="ru-RU"/>
        </w:rPr>
        <w:t>по</w:t>
      </w:r>
      <w:r w:rsidR="00EF5D9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="00192CA9">
        <w:rPr>
          <w:rFonts w:ascii="Arial" w:eastAsia="Arial" w:hAnsi="Arial" w:cs="Arial"/>
          <w:color w:val="000000" w:themeColor="text1"/>
          <w:szCs w:val="24"/>
          <w:lang w:bidi="ru-RU"/>
        </w:rPr>
        <w:t>годам реализации проекта</w:t>
      </w:r>
      <w:r w:rsidR="004E1782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219"/>
        <w:gridCol w:w="1979"/>
        <w:gridCol w:w="855"/>
        <w:gridCol w:w="851"/>
        <w:gridCol w:w="855"/>
        <w:gridCol w:w="861"/>
        <w:gridCol w:w="1007"/>
      </w:tblGrid>
      <w:tr w:rsidR="004E1782" w:rsidRPr="00CC692D" w14:paraId="0C84717E" w14:textId="77777777" w:rsidTr="009F044A">
        <w:trPr>
          <w:trHeight w:val="505"/>
        </w:trPr>
        <w:tc>
          <w:tcPr>
            <w:tcW w:w="1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4810BAE" w14:textId="77777777" w:rsidR="004E1782" w:rsidRPr="00354F5E" w:rsidRDefault="007E7B31" w:rsidP="007E7B31">
            <w:pPr>
              <w:ind w:firstLine="5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80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5AA1017" w14:textId="77777777" w:rsidR="004E1782" w:rsidRPr="00354F5E" w:rsidRDefault="00505BE9" w:rsidP="005E1142">
            <w:pPr>
              <w:ind w:firstLine="5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 xml:space="preserve">Значение </w:t>
            </w:r>
            <w:r w:rsidR="007E7B3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показателя</w:t>
            </w:r>
            <w:r w:rsidR="004E1782" w:rsidRPr="00354F5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, млн руб. с НДС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8382231" w14:textId="77777777" w:rsidR="004E1782" w:rsidRPr="00354F5E" w:rsidRDefault="004E1782" w:rsidP="005E1142">
            <w:pPr>
              <w:ind w:firstLine="5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354F5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ИТОГО:</w:t>
            </w:r>
          </w:p>
        </w:tc>
      </w:tr>
      <w:tr w:rsidR="00012D80" w:rsidRPr="00CC692D" w14:paraId="14B96BC6" w14:textId="77777777" w:rsidTr="009F044A">
        <w:trPr>
          <w:trHeight w:val="795"/>
        </w:trPr>
        <w:tc>
          <w:tcPr>
            <w:tcW w:w="16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2B162" w14:textId="77777777" w:rsidR="004E1782" w:rsidRPr="00CC692D" w:rsidRDefault="004E1782" w:rsidP="005E1142">
            <w:pPr>
              <w:ind w:left="720"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25BE8CD" w14:textId="77777777" w:rsidR="004E1782" w:rsidRPr="00354F5E" w:rsidRDefault="004E1782" w:rsidP="005E1142">
            <w:pPr>
              <w:ind w:firstLine="5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354F5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 xml:space="preserve">Период ранее </w:t>
            </w:r>
          </w:p>
          <w:p w14:paraId="6AFEBF09" w14:textId="77777777" w:rsidR="004E1782" w:rsidRPr="00354F5E" w:rsidRDefault="004E1782" w:rsidP="005E1142">
            <w:pPr>
              <w:ind w:firstLine="5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354F5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понесенных затрат</w:t>
            </w:r>
          </w:p>
          <w:p w14:paraId="49F3AFCF" w14:textId="77777777" w:rsidR="004E1782" w:rsidRPr="00354F5E" w:rsidRDefault="004E1782" w:rsidP="005E1142">
            <w:pPr>
              <w:ind w:firstLine="5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354F5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(…год-…год)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4AC75A3" w14:textId="77777777" w:rsidR="004E1782" w:rsidRPr="00354F5E" w:rsidRDefault="004E1782" w:rsidP="005E1142">
            <w:pPr>
              <w:ind w:firstLine="5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354F5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… 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729B51A" w14:textId="77777777" w:rsidR="004E1782" w:rsidRPr="00354F5E" w:rsidRDefault="004E1782" w:rsidP="005E1142">
            <w:pPr>
              <w:ind w:firstLine="5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354F5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… год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615537A" w14:textId="77777777" w:rsidR="004E1782" w:rsidRPr="00354F5E" w:rsidRDefault="004E1782" w:rsidP="005E1142">
            <w:pPr>
              <w:ind w:firstLine="5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354F5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… год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B304F87" w14:textId="77777777" w:rsidR="004E1782" w:rsidRPr="00354F5E" w:rsidRDefault="004E1782" w:rsidP="005E1142">
            <w:pPr>
              <w:ind w:firstLine="5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354F5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… год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092" w14:textId="77777777" w:rsidR="004E1782" w:rsidRPr="00CC692D" w:rsidRDefault="004E1782" w:rsidP="005E1142">
            <w:pPr>
              <w:ind w:left="720"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</w:tr>
      <w:tr w:rsidR="007E7B31" w:rsidRPr="00CC692D" w14:paraId="45370A89" w14:textId="77777777" w:rsidTr="009F044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52A3" w14:textId="77777777" w:rsidR="007E7B31" w:rsidRPr="00317560" w:rsidRDefault="007E7B31" w:rsidP="007E7B31">
            <w:pPr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17560">
              <w:rPr>
                <w:rFonts w:ascii="Arial" w:eastAsia="Times New Roman" w:hAnsi="Arial" w:cs="Arial"/>
                <w:lang w:eastAsia="ru-RU"/>
              </w:rPr>
              <w:t>Структура затрат по проекту</w:t>
            </w:r>
          </w:p>
        </w:tc>
      </w:tr>
      <w:tr w:rsidR="00BE1D13" w:rsidRPr="00CC692D" w14:paraId="5523F7E4" w14:textId="77777777" w:rsidTr="009F044A">
        <w:trPr>
          <w:trHeight w:val="340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0302" w14:textId="77777777" w:rsidR="004E1782" w:rsidRPr="004E1782" w:rsidRDefault="004E1782" w:rsidP="005E1142">
            <w:pPr>
              <w:ind w:right="75" w:firstLine="3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7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Направление расходования 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4A61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F62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6BC5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DE3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6595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5E6FC" w14:textId="77777777" w:rsidR="004E1782" w:rsidRPr="004E1782" w:rsidRDefault="004E1782" w:rsidP="005E1142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E17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</w:t>
            </w:r>
          </w:p>
          <w:p w14:paraId="589B33ED" w14:textId="77777777" w:rsidR="004E1782" w:rsidRPr="004E1782" w:rsidRDefault="004E1782" w:rsidP="005E1142">
            <w:pPr>
              <w:ind w:righ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782">
              <w:rPr>
                <w:rFonts w:ascii="Arial" w:eastAsia="Times New Roman" w:hAnsi="Arial" w:cs="Arial"/>
                <w:i/>
                <w:sz w:val="16"/>
                <w:szCs w:val="18"/>
                <w:lang w:eastAsia="ru-RU"/>
              </w:rPr>
              <w:t xml:space="preserve"> (%)</w:t>
            </w:r>
          </w:p>
        </w:tc>
      </w:tr>
      <w:tr w:rsidR="006F4DB8" w:rsidRPr="00CC692D" w14:paraId="7B1F9203" w14:textId="77777777" w:rsidTr="009F044A">
        <w:trPr>
          <w:trHeight w:val="340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DC23" w14:textId="77777777" w:rsidR="004E1782" w:rsidRPr="004E1782" w:rsidRDefault="004E1782" w:rsidP="005E1142">
            <w:pPr>
              <w:ind w:right="75" w:firstLine="3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7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Направление расходования 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3A7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7797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9EFE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4686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AC2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05EAA5" w14:textId="77777777" w:rsidR="004E1782" w:rsidRPr="004E1782" w:rsidRDefault="004E1782" w:rsidP="005E1142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E17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</w:t>
            </w:r>
          </w:p>
          <w:p w14:paraId="7E075A49" w14:textId="77777777" w:rsidR="004E1782" w:rsidRPr="004E1782" w:rsidRDefault="004E1782" w:rsidP="005E1142">
            <w:pPr>
              <w:ind w:right="7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E17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E1782">
              <w:rPr>
                <w:rFonts w:ascii="Arial" w:eastAsia="Times New Roman" w:hAnsi="Arial" w:cs="Arial"/>
                <w:i/>
                <w:sz w:val="16"/>
                <w:szCs w:val="18"/>
                <w:lang w:eastAsia="ru-RU"/>
              </w:rPr>
              <w:t>(%)</w:t>
            </w:r>
          </w:p>
        </w:tc>
      </w:tr>
      <w:tr w:rsidR="006F4DB8" w:rsidRPr="00CC692D" w14:paraId="092CB7ED" w14:textId="77777777" w:rsidTr="009F044A">
        <w:trPr>
          <w:trHeight w:val="340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FA9" w14:textId="77777777" w:rsidR="004E1782" w:rsidRPr="004E1782" w:rsidRDefault="009F26B7" w:rsidP="005E1142">
            <w:pPr>
              <w:ind w:left="15" w:right="75" w:firstLine="15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4F87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E387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B0D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F90C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DC8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5B2533" w14:textId="77777777" w:rsidR="004E1782" w:rsidRPr="004E1782" w:rsidRDefault="004E1782" w:rsidP="005E1142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E17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</w:t>
            </w:r>
          </w:p>
          <w:p w14:paraId="44AF03AC" w14:textId="77777777" w:rsidR="004E1782" w:rsidRPr="004E1782" w:rsidRDefault="004E1782" w:rsidP="005E1142">
            <w:pPr>
              <w:ind w:righ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782">
              <w:rPr>
                <w:rFonts w:ascii="Arial" w:eastAsia="Times New Roman" w:hAnsi="Arial" w:cs="Arial"/>
                <w:i/>
                <w:sz w:val="16"/>
                <w:szCs w:val="18"/>
                <w:lang w:eastAsia="ru-RU"/>
              </w:rPr>
              <w:t xml:space="preserve"> (%)</w:t>
            </w:r>
          </w:p>
        </w:tc>
      </w:tr>
      <w:tr w:rsidR="006F4DB8" w:rsidRPr="00CC692D" w14:paraId="799A4601" w14:textId="77777777" w:rsidTr="009F044A">
        <w:trPr>
          <w:trHeight w:val="340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8BBCB" w14:textId="77777777" w:rsidR="004E1782" w:rsidRPr="004E1782" w:rsidRDefault="004E1782" w:rsidP="005E1142">
            <w:pPr>
              <w:ind w:left="60" w:right="75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7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9132A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1129D9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7F196A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FEB819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E96097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B3B9A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</w:tr>
      <w:tr w:rsidR="001C2E98" w:rsidRPr="00CC692D" w14:paraId="79E10D13" w14:textId="77777777" w:rsidTr="009F044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402" w14:textId="77777777" w:rsidR="001C2E98" w:rsidRPr="00317560" w:rsidRDefault="001C2E98" w:rsidP="001C2E98">
            <w:pPr>
              <w:contextualSpacing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317560">
              <w:rPr>
                <w:rFonts w:ascii="Arial" w:eastAsia="Times New Roman" w:hAnsi="Arial" w:cs="Arial"/>
                <w:bCs/>
                <w:lang w:eastAsia="ru-RU"/>
              </w:rPr>
              <w:t>Структура источников финансирования</w:t>
            </w:r>
          </w:p>
        </w:tc>
      </w:tr>
      <w:tr w:rsidR="006F4DB8" w:rsidRPr="00CC692D" w14:paraId="1AB59D55" w14:textId="77777777" w:rsidTr="009F044A">
        <w:trPr>
          <w:trHeight w:val="340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95A0" w14:textId="77777777" w:rsidR="004E1782" w:rsidRPr="004E1782" w:rsidRDefault="004E1782" w:rsidP="00C75A6F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7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 КИП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18D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63AC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B71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E91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E336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773DA" w14:textId="77777777" w:rsidR="004E1782" w:rsidRPr="004E1782" w:rsidRDefault="004E1782" w:rsidP="005E1142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E17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</w:t>
            </w:r>
          </w:p>
          <w:p w14:paraId="269419FC" w14:textId="77777777" w:rsidR="004E1782" w:rsidRPr="004E1782" w:rsidRDefault="004E1782" w:rsidP="005E1142">
            <w:pPr>
              <w:ind w:right="75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782">
              <w:rPr>
                <w:rFonts w:ascii="Arial" w:eastAsia="Times New Roman" w:hAnsi="Arial" w:cs="Arial"/>
                <w:i/>
                <w:sz w:val="16"/>
                <w:szCs w:val="18"/>
                <w:lang w:eastAsia="ru-RU"/>
              </w:rPr>
              <w:t>(%)</w:t>
            </w:r>
          </w:p>
        </w:tc>
      </w:tr>
      <w:tr w:rsidR="00BE1D13" w:rsidRPr="00CC692D" w14:paraId="74AB7238" w14:textId="77777777" w:rsidTr="009F044A">
        <w:trPr>
          <w:trHeight w:val="340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95FA" w14:textId="77777777" w:rsidR="004E1782" w:rsidRPr="004E1782" w:rsidRDefault="004E1782" w:rsidP="005E114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7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Собственные средства</w:t>
            </w:r>
            <w:r w:rsidR="00C7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853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68E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5FEA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DD1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267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BDD6A" w14:textId="77777777" w:rsidR="004E1782" w:rsidRPr="004E1782" w:rsidRDefault="004E1782" w:rsidP="005E1142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E17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</w:t>
            </w:r>
          </w:p>
          <w:p w14:paraId="52E9F6BC" w14:textId="77777777" w:rsidR="004E1782" w:rsidRPr="004E1782" w:rsidRDefault="004E1782" w:rsidP="005E1142">
            <w:pPr>
              <w:ind w:right="75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782">
              <w:rPr>
                <w:rFonts w:ascii="Arial" w:eastAsia="Times New Roman" w:hAnsi="Arial" w:cs="Arial"/>
                <w:i/>
                <w:sz w:val="16"/>
                <w:szCs w:val="18"/>
                <w:lang w:eastAsia="ru-RU"/>
              </w:rPr>
              <w:t>(%)</w:t>
            </w:r>
          </w:p>
        </w:tc>
      </w:tr>
      <w:tr w:rsidR="00BE1D13" w:rsidRPr="00CC692D" w14:paraId="05EE955A" w14:textId="77777777" w:rsidTr="009F044A">
        <w:trPr>
          <w:trHeight w:val="340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C12" w14:textId="77777777" w:rsidR="004E1782" w:rsidRPr="004E1782" w:rsidRDefault="00C75A6F" w:rsidP="00897CF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участников</w:t>
            </w:r>
            <w:r w:rsidR="004E1782" w:rsidRPr="004E17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C6F3" w14:textId="77777777" w:rsidR="004E1782" w:rsidRPr="00CC692D" w:rsidRDefault="004E1782" w:rsidP="005E1142">
            <w:pPr>
              <w:ind w:left="60"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2E39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14B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A1D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5BB8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596BE0" w14:textId="77777777" w:rsidR="004E1782" w:rsidRPr="004E1782" w:rsidRDefault="004E1782" w:rsidP="005E1142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E17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</w:t>
            </w:r>
          </w:p>
          <w:p w14:paraId="088C358A" w14:textId="77777777" w:rsidR="004E1782" w:rsidRPr="004E1782" w:rsidRDefault="004E1782" w:rsidP="005E1142">
            <w:pPr>
              <w:ind w:right="75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782">
              <w:rPr>
                <w:rFonts w:ascii="Arial" w:eastAsia="Times New Roman" w:hAnsi="Arial" w:cs="Arial"/>
                <w:i/>
                <w:sz w:val="16"/>
                <w:szCs w:val="18"/>
                <w:lang w:eastAsia="ru-RU"/>
              </w:rPr>
              <w:t xml:space="preserve"> (%)</w:t>
            </w:r>
          </w:p>
        </w:tc>
      </w:tr>
      <w:tr w:rsidR="00BE1D13" w:rsidRPr="00CC692D" w14:paraId="342DA970" w14:textId="77777777" w:rsidTr="009F044A">
        <w:trPr>
          <w:trHeight w:val="340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433C" w14:textId="77777777" w:rsidR="004E1782" w:rsidRPr="004E1782" w:rsidRDefault="009F26B7" w:rsidP="005E1142">
            <w:pPr>
              <w:ind w:left="45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2EB6" w14:textId="77777777" w:rsidR="004E1782" w:rsidRPr="00CC692D" w:rsidRDefault="004E1782" w:rsidP="005E1142">
            <w:pPr>
              <w:ind w:left="60"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D4C1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BBF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CD23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8DE2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67EC98" w14:textId="77777777" w:rsidR="004E1782" w:rsidRPr="004E1782" w:rsidRDefault="004E1782" w:rsidP="005E1142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E178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</w:t>
            </w:r>
          </w:p>
          <w:p w14:paraId="1CEC66BA" w14:textId="77777777" w:rsidR="004E1782" w:rsidRPr="004E1782" w:rsidRDefault="004E1782" w:rsidP="005E1142">
            <w:pPr>
              <w:contextualSpacing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4E1782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(%)</w:t>
            </w:r>
          </w:p>
        </w:tc>
      </w:tr>
      <w:tr w:rsidR="00BE1D13" w:rsidRPr="00CC692D" w14:paraId="586FB654" w14:textId="77777777" w:rsidTr="009F044A">
        <w:trPr>
          <w:trHeight w:val="340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CA0C8C" w14:textId="77777777" w:rsidR="004E1782" w:rsidRPr="004E1782" w:rsidRDefault="004E1782" w:rsidP="005E1142">
            <w:pPr>
              <w:ind w:left="60" w:right="75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7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02F0D" w14:textId="77777777" w:rsidR="004E1782" w:rsidRPr="00CC692D" w:rsidRDefault="004E1782" w:rsidP="005E1142">
            <w:pPr>
              <w:ind w:left="60"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29D78B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ED6D3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C422A2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193B7" w14:textId="77777777" w:rsidR="004E1782" w:rsidRPr="00CC692D" w:rsidRDefault="004E1782" w:rsidP="005E1142">
            <w:pPr>
              <w:ind w:right="75"/>
              <w:contextualSpacing/>
              <w:jc w:val="center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3CBEC6" w14:textId="77777777" w:rsidR="004E1782" w:rsidRPr="00CC692D" w:rsidRDefault="004E1782" w:rsidP="005E1142">
            <w:pPr>
              <w:contextualSpacing/>
              <w:jc w:val="both"/>
              <w:rPr>
                <w:rFonts w:ascii="Arial" w:eastAsia="Times New Roman" w:hAnsi="Arial" w:cs="Arial"/>
                <w:b/>
                <w:color w:val="7F7F7F" w:themeColor="text1" w:themeTint="80"/>
                <w:sz w:val="18"/>
                <w:szCs w:val="18"/>
                <w:lang w:eastAsia="ru-RU"/>
              </w:rPr>
            </w:pPr>
          </w:p>
        </w:tc>
      </w:tr>
    </w:tbl>
    <w:p w14:paraId="64843B82" w14:textId="77777777" w:rsidR="00C75A6F" w:rsidRPr="00A32659" w:rsidRDefault="00C75A6F" w:rsidP="00C75A6F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Д</w:t>
      </w:r>
      <w:r w:rsidRPr="00A32659">
        <w:rPr>
          <w:rFonts w:ascii="Arial" w:eastAsia="Arial" w:hAnsi="Arial" w:cs="Arial"/>
          <w:color w:val="000000" w:themeColor="text1"/>
          <w:szCs w:val="24"/>
          <w:lang w:bidi="ru-RU"/>
        </w:rPr>
        <w:t>етализац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ия</w:t>
      </w:r>
      <w:r w:rsidRPr="00A3265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направлени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й</w:t>
      </w:r>
      <w:r w:rsidRPr="00A32659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расходования средств по источникам финансирования проекта: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823"/>
        <w:gridCol w:w="1873"/>
        <w:gridCol w:w="1615"/>
        <w:gridCol w:w="1384"/>
        <w:gridCol w:w="2330"/>
        <w:gridCol w:w="1602"/>
      </w:tblGrid>
      <w:tr w:rsidR="009F26B7" w:rsidRPr="00354F5E" w14:paraId="2F5E11B9" w14:textId="77777777" w:rsidTr="009F044A">
        <w:trPr>
          <w:trHeight w:val="8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FEBD766" w14:textId="77777777" w:rsidR="00C75A6F" w:rsidRPr="00C65070" w:rsidRDefault="00C75A6F" w:rsidP="005E1142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</w:pPr>
            <w:r w:rsidRPr="00C65070"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  <w:t>№</w:t>
            </w:r>
          </w:p>
          <w:p w14:paraId="55B3307B" w14:textId="77777777" w:rsidR="00C75A6F" w:rsidRPr="00C65070" w:rsidRDefault="00C75A6F" w:rsidP="005E1142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</w:pPr>
            <w:r w:rsidRPr="00C65070"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  <w:t>п/п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657C303" w14:textId="77777777" w:rsidR="00C75A6F" w:rsidRPr="00C65070" w:rsidRDefault="00C75A6F" w:rsidP="005E1142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</w:pPr>
            <w:r w:rsidRPr="00C65070"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  <w:t>Статья затрат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FE12C3E" w14:textId="77777777" w:rsidR="00C75A6F" w:rsidRPr="00C65070" w:rsidRDefault="00C75A6F" w:rsidP="005E1142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</w:pPr>
            <w:r w:rsidRPr="00C65070"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  <w:t>Ранее понесенные затраты, млн руб.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C6B44C6" w14:textId="77777777" w:rsidR="00C75A6F" w:rsidRPr="00C65070" w:rsidRDefault="00C75A6F" w:rsidP="005E1142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</w:pPr>
            <w:r w:rsidRPr="00C65070"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  <w:t>Льготный кредит КИП, млн руб.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A3A62AE" w14:textId="77777777" w:rsidR="00C75A6F" w:rsidRPr="00C65070" w:rsidRDefault="00C75A6F" w:rsidP="005E1142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</w:pPr>
            <w:r w:rsidRPr="00C65070"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  <w:t>Средства софинансирования, млн руб.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CE885B3" w14:textId="77777777" w:rsidR="00C75A6F" w:rsidRPr="00C65070" w:rsidRDefault="00C75A6F" w:rsidP="005E1142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</w:pPr>
            <w:r w:rsidRPr="00C65070">
              <w:rPr>
                <w:rFonts w:ascii="Arial" w:eastAsia="Times New Roman" w:hAnsi="Arial" w:cs="Arial"/>
                <w:color w:val="FFFFFF" w:themeColor="background1"/>
                <w:sz w:val="20"/>
                <w:lang w:eastAsia="ru-RU"/>
              </w:rPr>
              <w:t>Общая стоимость этапа, млн руб.</w:t>
            </w:r>
          </w:p>
        </w:tc>
      </w:tr>
      <w:tr w:rsidR="009F26B7" w:rsidRPr="00354F5E" w14:paraId="6E3A631B" w14:textId="77777777" w:rsidTr="009F044A">
        <w:trPr>
          <w:trHeight w:val="56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ABD0D" w14:textId="77777777" w:rsidR="00C75A6F" w:rsidRPr="00C65070" w:rsidRDefault="00C75A6F" w:rsidP="005E1142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65070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6334" w14:textId="77777777" w:rsidR="00C75A6F" w:rsidRPr="00C65070" w:rsidRDefault="00C75A6F" w:rsidP="005E1142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65070">
              <w:rPr>
                <w:rFonts w:ascii="Arial" w:eastAsia="Times New Roman" w:hAnsi="Arial" w:cs="Arial"/>
                <w:sz w:val="20"/>
                <w:lang w:eastAsia="ru-RU"/>
              </w:rPr>
              <w:t xml:space="preserve">Строительно-монтажные работы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1A6AB" w14:textId="77777777" w:rsidR="00C75A6F" w:rsidRPr="00C65070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3D3B9" w14:textId="77777777" w:rsidR="00C75A6F" w:rsidRPr="00C65070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E45BD" w14:textId="77777777" w:rsidR="00C75A6F" w:rsidRPr="00C65070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161BEE" w14:textId="77777777" w:rsidR="00C75A6F" w:rsidRPr="00C65070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</w:tr>
      <w:tr w:rsidR="009F26B7" w:rsidRPr="00354F5E" w14:paraId="063F8F68" w14:textId="77777777" w:rsidTr="009F044A">
        <w:trPr>
          <w:trHeight w:val="28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9075B" w14:textId="77777777" w:rsidR="00C75A6F" w:rsidRPr="00C65070" w:rsidRDefault="00C75A6F" w:rsidP="005E1142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65070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1455" w14:textId="77777777" w:rsidR="00C75A6F" w:rsidRPr="00C65070" w:rsidRDefault="00C75A6F" w:rsidP="005E1142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65070">
              <w:rPr>
                <w:rFonts w:ascii="Arial" w:eastAsia="Times New Roman" w:hAnsi="Arial" w:cs="Arial"/>
                <w:sz w:val="20"/>
                <w:lang w:eastAsia="ru-RU"/>
              </w:rPr>
              <w:t>Покупка оборудования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4FEC3" w14:textId="77777777" w:rsidR="00C75A6F" w:rsidRPr="00C65070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E384F" w14:textId="77777777" w:rsidR="00C75A6F" w:rsidRPr="00C65070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314C1" w14:textId="77777777" w:rsidR="00C75A6F" w:rsidRPr="00C65070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EFF2B9" w14:textId="77777777" w:rsidR="00C75A6F" w:rsidRPr="00C65070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</w:tr>
      <w:tr w:rsidR="009F26B7" w:rsidRPr="00354F5E" w14:paraId="3CBCA18D" w14:textId="77777777" w:rsidTr="009F044A">
        <w:trPr>
          <w:trHeight w:val="28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4759" w14:textId="77777777" w:rsidR="00C75A6F" w:rsidRPr="00C65070" w:rsidRDefault="00C75A6F" w:rsidP="005E1142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65070">
              <w:rPr>
                <w:rFonts w:ascii="Arial" w:eastAsia="Times New Roman" w:hAnsi="Arial" w:cs="Arial"/>
                <w:sz w:val="20"/>
                <w:lang w:eastAsia="ru-RU"/>
              </w:rPr>
              <w:t>3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EE82" w14:textId="77777777" w:rsidR="00C75A6F" w:rsidRPr="00C65070" w:rsidRDefault="009F26B7" w:rsidP="005E1142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65070">
              <w:rPr>
                <w:rFonts w:ascii="Arial" w:eastAsia="Times New Roman" w:hAnsi="Arial" w:cs="Arial"/>
                <w:sz w:val="20"/>
                <w:lang w:eastAsia="ru-RU"/>
              </w:rPr>
              <w:t>…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8CE83" w14:textId="77777777" w:rsidR="00C75A6F" w:rsidRPr="00C65070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756E6" w14:textId="77777777" w:rsidR="00C75A6F" w:rsidRPr="00C65070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D9132" w14:textId="77777777" w:rsidR="00C75A6F" w:rsidRPr="00C65070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7E443" w14:textId="77777777" w:rsidR="00C75A6F" w:rsidRPr="00C65070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</w:tr>
      <w:tr w:rsidR="00C65070" w:rsidRPr="00354F5E" w14:paraId="1551B618" w14:textId="77777777" w:rsidTr="009F044A">
        <w:trPr>
          <w:trHeight w:val="281"/>
        </w:trPr>
        <w:tc>
          <w:tcPr>
            <w:tcW w:w="14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8E7571" w14:textId="77777777" w:rsidR="00C75A6F" w:rsidRPr="00C75A6F" w:rsidRDefault="00C75A6F" w:rsidP="005E1142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75A6F">
              <w:rPr>
                <w:rFonts w:ascii="Arial" w:eastAsia="Times New Roman" w:hAnsi="Arial" w:cs="Arial"/>
                <w:b/>
                <w:lang w:eastAsia="ru-RU"/>
              </w:rPr>
              <w:t>Итого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3C3404" w14:textId="77777777" w:rsidR="00C75A6F" w:rsidRPr="00354F5E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A42744" w14:textId="77777777" w:rsidR="00C75A6F" w:rsidRPr="00354F5E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831CD1" w14:textId="77777777" w:rsidR="00C75A6F" w:rsidRPr="00354F5E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551D9" w14:textId="77777777" w:rsidR="00C75A6F" w:rsidRPr="00354F5E" w:rsidRDefault="00C75A6F" w:rsidP="005E1142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lang w:eastAsia="ru-RU"/>
              </w:rPr>
            </w:pPr>
          </w:p>
        </w:tc>
      </w:tr>
    </w:tbl>
    <w:p w14:paraId="38885269" w14:textId="77777777" w:rsidR="004725EE" w:rsidRDefault="004725EE" w:rsidP="00A55913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60CE5BA3" w14:textId="77777777" w:rsidR="00491216" w:rsidRDefault="00C51403" w:rsidP="00A55913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Указывается п</w:t>
      </w:r>
      <w:r w:rsidR="00491216" w:rsidRPr="00A55913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еречень </w:t>
      </w:r>
      <w:r w:rsidR="00592D63">
        <w:rPr>
          <w:rFonts w:ascii="Arial" w:eastAsia="Arial" w:hAnsi="Arial" w:cs="Arial"/>
          <w:color w:val="000000" w:themeColor="text1"/>
          <w:szCs w:val="24"/>
          <w:lang w:bidi="ru-RU"/>
        </w:rPr>
        <w:t>участников инвестиционного проекта с указанием</w:t>
      </w:r>
      <w:r w:rsidR="00A55913" w:rsidRPr="00A55913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суммы и доли в общем бюджете проекта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407"/>
        <w:gridCol w:w="2449"/>
        <w:gridCol w:w="2771"/>
      </w:tblGrid>
      <w:tr w:rsidR="00742F77" w:rsidRPr="00EC041B" w14:paraId="4E7E4408" w14:textId="77777777" w:rsidTr="009F044A">
        <w:trPr>
          <w:trHeight w:val="194"/>
        </w:trPr>
        <w:tc>
          <w:tcPr>
            <w:tcW w:w="2289" w:type="pct"/>
            <w:shd w:val="clear" w:color="auto" w:fill="002060"/>
            <w:vAlign w:val="center"/>
          </w:tcPr>
          <w:p w14:paraId="679E5FB8" w14:textId="77777777" w:rsidR="00742F77" w:rsidRPr="009424D5" w:rsidRDefault="00742F77" w:rsidP="00C51403">
            <w:pPr>
              <w:pStyle w:val="a3"/>
              <w:ind w:left="0"/>
              <w:jc w:val="center"/>
              <w:rPr>
                <w:rFonts w:ascii="Arial" w:hAnsi="Arial" w:cs="Arial"/>
                <w:sz w:val="20"/>
              </w:rPr>
            </w:pPr>
            <w:r w:rsidRPr="00592D63">
              <w:rPr>
                <w:rFonts w:ascii="Arial" w:hAnsi="Arial" w:cs="Arial"/>
                <w:sz w:val="20"/>
              </w:rPr>
              <w:t>Наименование участника</w:t>
            </w:r>
          </w:p>
        </w:tc>
        <w:tc>
          <w:tcPr>
            <w:tcW w:w="1272" w:type="pct"/>
            <w:shd w:val="clear" w:color="auto" w:fill="002060"/>
            <w:vAlign w:val="center"/>
          </w:tcPr>
          <w:p w14:paraId="41CAF813" w14:textId="77777777" w:rsidR="00742F77" w:rsidRPr="00EC041B" w:rsidRDefault="00742F77" w:rsidP="00C51403">
            <w:pPr>
              <w:pStyle w:val="a3"/>
              <w:ind w:left="-321" w:firstLine="32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Сумма, млн рублей</w:t>
            </w:r>
          </w:p>
        </w:tc>
        <w:tc>
          <w:tcPr>
            <w:tcW w:w="1439" w:type="pct"/>
            <w:shd w:val="clear" w:color="auto" w:fill="002060"/>
            <w:vAlign w:val="center"/>
          </w:tcPr>
          <w:p w14:paraId="229BCFC4" w14:textId="77777777" w:rsidR="00742F77" w:rsidRDefault="00742F77" w:rsidP="00C51403">
            <w:pPr>
              <w:pStyle w:val="a3"/>
              <w:ind w:left="-321" w:firstLine="32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Доля в общем объеме инвестиций, %</w:t>
            </w:r>
          </w:p>
        </w:tc>
      </w:tr>
      <w:tr w:rsidR="00742F77" w:rsidRPr="00EC041B" w14:paraId="4E61B1A2" w14:textId="77777777" w:rsidTr="009F044A">
        <w:trPr>
          <w:trHeight w:val="70"/>
        </w:trPr>
        <w:tc>
          <w:tcPr>
            <w:tcW w:w="2289" w:type="pct"/>
            <w:shd w:val="clear" w:color="auto" w:fill="auto"/>
          </w:tcPr>
          <w:p w14:paraId="5D04B8BA" w14:textId="77777777" w:rsidR="00742F77" w:rsidRPr="00EC041B" w:rsidRDefault="00742F77" w:rsidP="00742F77">
            <w:pPr>
              <w:pStyle w:val="a3"/>
              <w:ind w:left="0" w:right="484"/>
              <w:rPr>
                <w:rFonts w:ascii="Arial" w:hAnsi="Arial" w:cs="Arial"/>
                <w:sz w:val="20"/>
              </w:rPr>
            </w:pPr>
            <w:r w:rsidRPr="00742F77">
              <w:rPr>
                <w:rFonts w:ascii="Arial" w:hAnsi="Arial" w:cs="Arial"/>
                <w:sz w:val="20"/>
              </w:rPr>
              <w:t>Наименование юр. лица / ФИО физ. лица</w:t>
            </w:r>
            <w:r>
              <w:t xml:space="preserve"> </w:t>
            </w:r>
          </w:p>
        </w:tc>
        <w:tc>
          <w:tcPr>
            <w:tcW w:w="1272" w:type="pct"/>
            <w:shd w:val="clear" w:color="auto" w:fill="auto"/>
          </w:tcPr>
          <w:p w14:paraId="192F9EE6" w14:textId="77777777" w:rsidR="00742F77" w:rsidRPr="00EC041B" w:rsidRDefault="00742F77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  <w:r w:rsidRPr="00EC041B">
              <w:rPr>
                <w:rFonts w:ascii="Arial" w:hAnsi="Arial" w:cs="Arial"/>
                <w:sz w:val="22"/>
              </w:rPr>
              <w:t>__</w:t>
            </w:r>
          </w:p>
        </w:tc>
        <w:tc>
          <w:tcPr>
            <w:tcW w:w="1439" w:type="pct"/>
            <w:vAlign w:val="center"/>
          </w:tcPr>
          <w:p w14:paraId="52EFA389" w14:textId="77777777" w:rsidR="00742F77" w:rsidRPr="00EC041B" w:rsidRDefault="00E06508" w:rsidP="00E06508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__%</w:t>
            </w:r>
          </w:p>
        </w:tc>
      </w:tr>
      <w:tr w:rsidR="00742F77" w:rsidRPr="00EC041B" w14:paraId="09C1A74E" w14:textId="77777777" w:rsidTr="009F044A">
        <w:trPr>
          <w:trHeight w:val="457"/>
        </w:trPr>
        <w:tc>
          <w:tcPr>
            <w:tcW w:w="2289" w:type="pct"/>
            <w:shd w:val="clear" w:color="auto" w:fill="auto"/>
          </w:tcPr>
          <w:p w14:paraId="14E87F27" w14:textId="77777777" w:rsidR="00742F77" w:rsidRPr="00EC041B" w:rsidRDefault="00E06508" w:rsidP="00742F77">
            <w:pPr>
              <w:pStyle w:val="a3"/>
              <w:ind w:left="0" w:right="4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1272" w:type="pct"/>
            <w:shd w:val="clear" w:color="auto" w:fill="auto"/>
          </w:tcPr>
          <w:p w14:paraId="3662B2D7" w14:textId="77777777" w:rsidR="00742F77" w:rsidRPr="00EC041B" w:rsidRDefault="00742F77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  <w:r w:rsidRPr="00EC041B">
              <w:rPr>
                <w:rFonts w:ascii="Arial" w:hAnsi="Arial" w:cs="Arial"/>
                <w:sz w:val="22"/>
              </w:rPr>
              <w:t>__</w:t>
            </w:r>
          </w:p>
        </w:tc>
        <w:tc>
          <w:tcPr>
            <w:tcW w:w="1439" w:type="pct"/>
            <w:vAlign w:val="center"/>
          </w:tcPr>
          <w:p w14:paraId="0373BA60" w14:textId="77777777" w:rsidR="00742F77" w:rsidRPr="00EC041B" w:rsidRDefault="00E06508" w:rsidP="00E06508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__%</w:t>
            </w:r>
          </w:p>
        </w:tc>
      </w:tr>
      <w:tr w:rsidR="00742F77" w:rsidRPr="00EC041B" w14:paraId="4D9F2F02" w14:textId="77777777" w:rsidTr="009F044A">
        <w:trPr>
          <w:trHeight w:val="333"/>
        </w:trPr>
        <w:tc>
          <w:tcPr>
            <w:tcW w:w="2289" w:type="pct"/>
            <w:shd w:val="clear" w:color="auto" w:fill="F2F2F2" w:themeFill="background1" w:themeFillShade="F2"/>
          </w:tcPr>
          <w:p w14:paraId="653C182D" w14:textId="77777777" w:rsidR="00742F77" w:rsidRPr="00EC041B" w:rsidRDefault="00E06508" w:rsidP="00E06508">
            <w:pPr>
              <w:suppressAutoHyphens/>
              <w:rPr>
                <w:rFonts w:ascii="Arial" w:hAnsi="Arial" w:cs="Arial"/>
                <w:sz w:val="20"/>
              </w:rPr>
            </w:pPr>
            <w:r w:rsidRPr="00E06508">
              <w:rPr>
                <w:rFonts w:ascii="Arial" w:eastAsia="Times New Roman" w:hAnsi="Arial" w:cs="Arial"/>
                <w:b/>
                <w:lang w:eastAsia="ru-RU"/>
              </w:rPr>
              <w:t>Итого</w:t>
            </w:r>
          </w:p>
        </w:tc>
        <w:tc>
          <w:tcPr>
            <w:tcW w:w="1272" w:type="pct"/>
            <w:shd w:val="clear" w:color="auto" w:fill="F2F2F2" w:themeFill="background1" w:themeFillShade="F2"/>
          </w:tcPr>
          <w:p w14:paraId="4D786311" w14:textId="77777777" w:rsidR="00742F77" w:rsidRPr="00EC041B" w:rsidRDefault="007A2B9D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</w:t>
            </w:r>
            <w:r w:rsidR="00742F77" w:rsidRPr="00EC041B">
              <w:rPr>
                <w:rFonts w:ascii="Arial" w:hAnsi="Arial" w:cs="Arial"/>
                <w:sz w:val="22"/>
              </w:rPr>
              <w:t>__</w:t>
            </w:r>
          </w:p>
        </w:tc>
        <w:tc>
          <w:tcPr>
            <w:tcW w:w="1439" w:type="pct"/>
            <w:shd w:val="clear" w:color="auto" w:fill="F2F2F2" w:themeFill="background1" w:themeFillShade="F2"/>
          </w:tcPr>
          <w:p w14:paraId="1E7D7286" w14:textId="77777777" w:rsidR="00742F77" w:rsidRPr="00EC041B" w:rsidRDefault="00E06508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100%</w:t>
            </w:r>
          </w:p>
        </w:tc>
      </w:tr>
    </w:tbl>
    <w:p w14:paraId="6EDB3FA2" w14:textId="77777777" w:rsidR="00346132" w:rsidRPr="00346132" w:rsidRDefault="00346132" w:rsidP="00346132">
      <w:pPr>
        <w:rPr>
          <w:lang w:bidi="ru-RU"/>
        </w:rPr>
      </w:pPr>
    </w:p>
    <w:p w14:paraId="6C2516DF" w14:textId="77777777" w:rsidR="0036038C" w:rsidRDefault="0036038C" w:rsidP="0036038C">
      <w:pPr>
        <w:pStyle w:val="2"/>
        <w:rPr>
          <w:lang w:bidi="ru-RU"/>
        </w:rPr>
      </w:pPr>
      <w:bookmarkStart w:id="55" w:name="_Toc194329331"/>
      <w:r>
        <w:rPr>
          <w:lang w:bidi="ru-RU"/>
        </w:rPr>
        <w:t>Исходные</w:t>
      </w:r>
      <w:r w:rsidR="0078235C">
        <w:rPr>
          <w:lang w:bidi="ru-RU"/>
        </w:rPr>
        <w:t xml:space="preserve"> допущения для построения финансовой модели</w:t>
      </w:r>
      <w:bookmarkEnd w:id="55"/>
    </w:p>
    <w:p w14:paraId="65EB4DF0" w14:textId="77777777" w:rsidR="005B282A" w:rsidRPr="007B2D1B" w:rsidRDefault="00CD09E5" w:rsidP="00AC4785">
      <w:pPr>
        <w:ind w:left="709"/>
        <w:rPr>
          <w:rFonts w:ascii="Arial" w:hAnsi="Arial" w:cs="Arial"/>
          <w:lang w:bidi="ru-RU"/>
        </w:rPr>
      </w:pPr>
      <w:r w:rsidRPr="007B2D1B">
        <w:rPr>
          <w:rFonts w:ascii="Arial" w:hAnsi="Arial" w:cs="Arial"/>
          <w:lang w:bidi="ru-RU"/>
        </w:rPr>
        <w:t xml:space="preserve">Отражаются </w:t>
      </w:r>
      <w:r w:rsidR="00592E03" w:rsidRPr="007B2D1B">
        <w:rPr>
          <w:rFonts w:ascii="Arial" w:hAnsi="Arial" w:cs="Arial"/>
          <w:lang w:bidi="ru-RU"/>
        </w:rPr>
        <w:t xml:space="preserve">используемые </w:t>
      </w:r>
      <w:r w:rsidR="003C088E" w:rsidRPr="007B2D1B">
        <w:rPr>
          <w:rFonts w:ascii="Arial" w:hAnsi="Arial" w:cs="Arial"/>
          <w:lang w:bidi="ru-RU"/>
        </w:rPr>
        <w:t>в процессе</w:t>
      </w:r>
      <w:r w:rsidRPr="007B2D1B">
        <w:rPr>
          <w:rFonts w:ascii="Arial" w:hAnsi="Arial" w:cs="Arial"/>
          <w:lang w:bidi="ru-RU"/>
        </w:rPr>
        <w:t xml:space="preserve"> планировании</w:t>
      </w:r>
      <w:r w:rsidR="003C088E" w:rsidRPr="007B2D1B">
        <w:rPr>
          <w:rFonts w:ascii="Arial" w:hAnsi="Arial" w:cs="Arial"/>
          <w:lang w:bidi="ru-RU"/>
        </w:rPr>
        <w:t xml:space="preserve"> ин</w:t>
      </w:r>
      <w:r w:rsidR="00D7617B" w:rsidRPr="007B2D1B">
        <w:rPr>
          <w:rFonts w:ascii="Arial" w:hAnsi="Arial" w:cs="Arial"/>
          <w:lang w:bidi="ru-RU"/>
        </w:rPr>
        <w:t>в</w:t>
      </w:r>
      <w:r w:rsidR="003C088E" w:rsidRPr="007B2D1B">
        <w:rPr>
          <w:rFonts w:ascii="Arial" w:hAnsi="Arial" w:cs="Arial"/>
          <w:lang w:bidi="ru-RU"/>
        </w:rPr>
        <w:t>естиционного</w:t>
      </w:r>
      <w:r w:rsidR="00D7617B" w:rsidRPr="007B2D1B">
        <w:rPr>
          <w:rFonts w:ascii="Arial" w:hAnsi="Arial" w:cs="Arial"/>
          <w:lang w:bidi="ru-RU"/>
        </w:rPr>
        <w:t xml:space="preserve"> проект</w:t>
      </w:r>
      <w:r w:rsidR="003C088E" w:rsidRPr="007B2D1B">
        <w:rPr>
          <w:rFonts w:ascii="Arial" w:hAnsi="Arial" w:cs="Arial"/>
          <w:lang w:bidi="ru-RU"/>
        </w:rPr>
        <w:t>а</w:t>
      </w:r>
      <w:r w:rsidR="00D7617B" w:rsidRPr="007B2D1B">
        <w:rPr>
          <w:rFonts w:ascii="Arial" w:hAnsi="Arial" w:cs="Arial"/>
          <w:lang w:bidi="ru-RU"/>
        </w:rPr>
        <w:t xml:space="preserve"> </w:t>
      </w:r>
      <w:r w:rsidR="006A0858" w:rsidRPr="007B2D1B">
        <w:rPr>
          <w:rFonts w:ascii="Arial" w:hAnsi="Arial" w:cs="Arial"/>
          <w:lang w:bidi="ru-RU"/>
        </w:rPr>
        <w:t>предпосылки:</w:t>
      </w:r>
    </w:p>
    <w:p w14:paraId="0F19E3CE" w14:textId="77777777" w:rsidR="0078235C" w:rsidRPr="007B2D1B" w:rsidRDefault="008B71A7" w:rsidP="007B2D1B">
      <w:pPr>
        <w:pStyle w:val="a3"/>
        <w:widowControl w:val="0"/>
        <w:numPr>
          <w:ilvl w:val="0"/>
          <w:numId w:val="17"/>
        </w:numPr>
        <w:tabs>
          <w:tab w:val="left" w:pos="810"/>
        </w:tabs>
        <w:autoSpaceDE w:val="0"/>
        <w:autoSpaceDN w:val="0"/>
        <w:spacing w:after="60"/>
        <w:ind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Горизонт прогнозирования с указанием</w:t>
      </w:r>
      <w:r w:rsidR="00C12C8B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причины выбора длительности </w:t>
      </w:r>
      <w:r w:rsidR="007830B6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периода прогнозирования.</w:t>
      </w:r>
    </w:p>
    <w:p w14:paraId="6F4513B9" w14:textId="77777777" w:rsidR="007830B6" w:rsidRPr="007B2D1B" w:rsidRDefault="00207621" w:rsidP="007B2D1B">
      <w:pPr>
        <w:pStyle w:val="a3"/>
        <w:widowControl w:val="0"/>
        <w:numPr>
          <w:ilvl w:val="0"/>
          <w:numId w:val="17"/>
        </w:numPr>
        <w:tabs>
          <w:tab w:val="left" w:pos="810"/>
        </w:tabs>
        <w:autoSpaceDE w:val="0"/>
        <w:autoSpaceDN w:val="0"/>
        <w:spacing w:after="60"/>
        <w:ind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Макроэкономические предпосылки: прогноз ключевой ставки ЦБ РФ, курсы иностранных валют, к которым привязаны </w:t>
      </w:r>
      <w:r w:rsidR="004334C0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инвестиционные затраты / выручка, прогноз инфляции.</w:t>
      </w:r>
    </w:p>
    <w:p w14:paraId="4812A1C2" w14:textId="77777777" w:rsidR="004334C0" w:rsidRPr="007B2D1B" w:rsidRDefault="004334C0" w:rsidP="007B2D1B">
      <w:pPr>
        <w:pStyle w:val="a3"/>
        <w:widowControl w:val="0"/>
        <w:numPr>
          <w:ilvl w:val="0"/>
          <w:numId w:val="17"/>
        </w:numPr>
        <w:tabs>
          <w:tab w:val="left" w:pos="810"/>
        </w:tabs>
        <w:autoSpaceDE w:val="0"/>
        <w:autoSpaceDN w:val="0"/>
        <w:spacing w:after="60"/>
        <w:ind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Налогообложение проекта</w:t>
      </w:r>
      <w:r w:rsidR="00CE42DA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: указываются налоговые ставки,</w:t>
      </w:r>
      <w:r w:rsidR="000E260F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применяемые к расчетам по проекту</w:t>
      </w:r>
      <w:r w:rsidR="00185453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, нормативы амортизационных отчислений</w:t>
      </w:r>
      <w:r w:rsidR="000E260F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. Также указывается применение специальных условий (для участников СПИК, резидентов ОЭЗ, ТОР (ТОСЭР), другое).</w:t>
      </w:r>
    </w:p>
    <w:p w14:paraId="0DD46B91" w14:textId="77777777" w:rsidR="000E260F" w:rsidRPr="007B2D1B" w:rsidRDefault="00827F10" w:rsidP="007B2D1B">
      <w:pPr>
        <w:pStyle w:val="a3"/>
        <w:widowControl w:val="0"/>
        <w:numPr>
          <w:ilvl w:val="0"/>
          <w:numId w:val="17"/>
        </w:numPr>
        <w:tabs>
          <w:tab w:val="left" w:pos="810"/>
        </w:tabs>
        <w:autoSpaceDE w:val="0"/>
        <w:autoSpaceDN w:val="0"/>
        <w:spacing w:after="60"/>
        <w:ind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Привлечение в проект субсидий, льготных займов, иных мер поддержки.</w:t>
      </w:r>
    </w:p>
    <w:p w14:paraId="292F5638" w14:textId="77777777" w:rsidR="00827F10" w:rsidRPr="007B2D1B" w:rsidRDefault="00CD3B6A" w:rsidP="007B2D1B">
      <w:pPr>
        <w:pStyle w:val="a3"/>
        <w:widowControl w:val="0"/>
        <w:numPr>
          <w:ilvl w:val="0"/>
          <w:numId w:val="17"/>
        </w:numPr>
        <w:tabs>
          <w:tab w:val="left" w:pos="810"/>
        </w:tabs>
        <w:autoSpaceDE w:val="0"/>
        <w:autoSpaceDN w:val="0"/>
        <w:spacing w:after="60"/>
        <w:ind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Предпосылки</w:t>
      </w:r>
      <w:r w:rsidR="00827F10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по расчету выручки: цена про</w:t>
      </w: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дукцию проекта, методика прогнозирования цены в последующие отчетные периоды, объем реализации.</w:t>
      </w:r>
    </w:p>
    <w:p w14:paraId="180B7332" w14:textId="77777777" w:rsidR="003A6709" w:rsidRPr="00B76264" w:rsidRDefault="00CD3B6A" w:rsidP="007B2D1B">
      <w:pPr>
        <w:pStyle w:val="a3"/>
        <w:widowControl w:val="0"/>
        <w:numPr>
          <w:ilvl w:val="0"/>
          <w:numId w:val="17"/>
        </w:numPr>
        <w:tabs>
          <w:tab w:val="left" w:pos="810"/>
        </w:tabs>
        <w:autoSpaceDE w:val="0"/>
        <w:autoSpaceDN w:val="0"/>
        <w:spacing w:after="60"/>
        <w:ind w:right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Предпосылки по расчету себестоимости</w:t>
      </w:r>
      <w:r w:rsidR="003A6709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. Полная себестоимость и ее основные составляющие (при этом по возможности статью материальные затраты / материалы и комплектующие, занимающую основную долю в объеме производственной себестоимости, необходимо детализировать до составляющих сырья / материалов / комплектующих изделий).</w:t>
      </w:r>
    </w:p>
    <w:p w14:paraId="0A4EF845" w14:textId="77777777" w:rsidR="007B2D1B" w:rsidRPr="007B2D1B" w:rsidRDefault="007B2D1B" w:rsidP="007B2D1B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340"/>
        <w:gridCol w:w="5287"/>
      </w:tblGrid>
      <w:tr w:rsidR="003A6709" w:rsidRPr="009424D5" w14:paraId="4AA6A5CA" w14:textId="77777777" w:rsidTr="009F044A">
        <w:trPr>
          <w:trHeight w:val="425"/>
        </w:trPr>
        <w:tc>
          <w:tcPr>
            <w:tcW w:w="2254" w:type="pct"/>
            <w:shd w:val="clear" w:color="auto" w:fill="002060"/>
          </w:tcPr>
          <w:p w14:paraId="12971DE6" w14:textId="77777777" w:rsidR="003A6709" w:rsidRPr="009424D5" w:rsidRDefault="003A6709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746" w:type="pct"/>
            <w:shd w:val="clear" w:color="auto" w:fill="002060"/>
          </w:tcPr>
          <w:p w14:paraId="4A62C830" w14:textId="77777777" w:rsidR="003A6709" w:rsidRPr="00EC041B" w:rsidRDefault="003A6709" w:rsidP="005E1142">
            <w:pPr>
              <w:pStyle w:val="a3"/>
              <w:ind w:left="-321" w:firstLine="321"/>
              <w:jc w:val="center"/>
              <w:rPr>
                <w:rFonts w:ascii="Arial" w:hAnsi="Arial" w:cs="Arial"/>
                <w:sz w:val="22"/>
              </w:rPr>
            </w:pPr>
            <w:r w:rsidRPr="00EC041B">
              <w:rPr>
                <w:rFonts w:ascii="Arial" w:hAnsi="Arial" w:cs="Arial"/>
                <w:sz w:val="20"/>
              </w:rPr>
              <w:t>Доля в общем размере себестоимости,%</w:t>
            </w:r>
          </w:p>
        </w:tc>
      </w:tr>
      <w:tr w:rsidR="003A6709" w:rsidRPr="009424D5" w14:paraId="4D5ACF90" w14:textId="77777777" w:rsidTr="009F044A">
        <w:trPr>
          <w:trHeight w:val="70"/>
        </w:trPr>
        <w:tc>
          <w:tcPr>
            <w:tcW w:w="2254" w:type="pct"/>
            <w:shd w:val="clear" w:color="auto" w:fill="auto"/>
          </w:tcPr>
          <w:p w14:paraId="763313BE" w14:textId="77777777" w:rsidR="003A6709" w:rsidRPr="00EC041B" w:rsidRDefault="003A6709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  <w:r w:rsidRPr="00EC041B">
              <w:rPr>
                <w:rFonts w:ascii="Arial" w:hAnsi="Arial" w:cs="Arial"/>
                <w:sz w:val="20"/>
              </w:rPr>
              <w:t>Статья 1</w:t>
            </w:r>
          </w:p>
        </w:tc>
        <w:tc>
          <w:tcPr>
            <w:tcW w:w="2746" w:type="pct"/>
            <w:shd w:val="clear" w:color="auto" w:fill="auto"/>
          </w:tcPr>
          <w:p w14:paraId="2089464E" w14:textId="77777777" w:rsidR="003A6709" w:rsidRPr="00EC041B" w:rsidRDefault="003A6709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A6709" w:rsidRPr="009424D5" w14:paraId="185C6E95" w14:textId="77777777" w:rsidTr="009F044A">
        <w:trPr>
          <w:trHeight w:val="70"/>
        </w:trPr>
        <w:tc>
          <w:tcPr>
            <w:tcW w:w="2254" w:type="pct"/>
            <w:shd w:val="clear" w:color="auto" w:fill="auto"/>
          </w:tcPr>
          <w:p w14:paraId="2FD9AE1E" w14:textId="77777777" w:rsidR="003A6709" w:rsidRPr="00EC041B" w:rsidRDefault="003A6709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  <w:r w:rsidRPr="00EC041B">
              <w:rPr>
                <w:rFonts w:ascii="Arial" w:hAnsi="Arial" w:cs="Arial"/>
                <w:sz w:val="20"/>
              </w:rPr>
              <w:t>Статья 2</w:t>
            </w:r>
          </w:p>
        </w:tc>
        <w:tc>
          <w:tcPr>
            <w:tcW w:w="2746" w:type="pct"/>
            <w:shd w:val="clear" w:color="auto" w:fill="auto"/>
          </w:tcPr>
          <w:p w14:paraId="4CF97077" w14:textId="77777777" w:rsidR="003A6709" w:rsidRPr="00EC041B" w:rsidRDefault="003A6709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A6709" w:rsidRPr="009424D5" w14:paraId="58CC00EC" w14:textId="77777777" w:rsidTr="009F044A">
        <w:trPr>
          <w:trHeight w:val="70"/>
        </w:trPr>
        <w:tc>
          <w:tcPr>
            <w:tcW w:w="2254" w:type="pct"/>
            <w:shd w:val="clear" w:color="auto" w:fill="auto"/>
          </w:tcPr>
          <w:p w14:paraId="2D0B0C71" w14:textId="77777777" w:rsidR="003A6709" w:rsidRPr="00EC041B" w:rsidRDefault="003A6709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  <w:r w:rsidRPr="00EC041B">
              <w:rPr>
                <w:rFonts w:ascii="Arial" w:hAnsi="Arial" w:cs="Arial"/>
                <w:sz w:val="20"/>
              </w:rPr>
              <w:t>Статья …</w:t>
            </w:r>
          </w:p>
        </w:tc>
        <w:tc>
          <w:tcPr>
            <w:tcW w:w="2746" w:type="pct"/>
            <w:shd w:val="clear" w:color="auto" w:fill="auto"/>
          </w:tcPr>
          <w:p w14:paraId="1BE91B60" w14:textId="77777777" w:rsidR="003A6709" w:rsidRPr="00EC041B" w:rsidRDefault="003A6709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54C4FC7" w14:textId="74F7E514" w:rsidR="008B5841" w:rsidRDefault="008B5841" w:rsidP="008B5841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651C1E09" w14:textId="77777777" w:rsidR="00AC4785" w:rsidRDefault="00AC4785" w:rsidP="008B5841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7B9D4A4C" w14:textId="77777777" w:rsidR="006B14E4" w:rsidRPr="007B2D1B" w:rsidRDefault="008B5841" w:rsidP="007B2D1B">
      <w:pPr>
        <w:pStyle w:val="a3"/>
        <w:widowControl w:val="0"/>
        <w:numPr>
          <w:ilvl w:val="0"/>
          <w:numId w:val="16"/>
        </w:numPr>
        <w:tabs>
          <w:tab w:val="left" w:pos="810"/>
        </w:tabs>
        <w:autoSpaceDE w:val="0"/>
        <w:autoSpaceDN w:val="0"/>
        <w:spacing w:after="60"/>
        <w:ind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Предпосылки по расчету инвестиционных затрат</w:t>
      </w:r>
      <w:r w:rsidR="007936FF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(капитальных вложений и </w:t>
      </w:r>
      <w:r w:rsidR="00E873B6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иных затрат, включаемых в стоимость инвестиционного проекта) по группам затрат</w:t>
      </w:r>
      <w:r w:rsidR="008F3E77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.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340"/>
        <w:gridCol w:w="5287"/>
      </w:tblGrid>
      <w:tr w:rsidR="008F3E77" w:rsidRPr="00EC041B" w14:paraId="1EB98EE6" w14:textId="77777777" w:rsidTr="009F044A">
        <w:trPr>
          <w:trHeight w:val="354"/>
        </w:trPr>
        <w:tc>
          <w:tcPr>
            <w:tcW w:w="2254" w:type="pct"/>
            <w:shd w:val="clear" w:color="auto" w:fill="002060"/>
          </w:tcPr>
          <w:p w14:paraId="5C3850F9" w14:textId="77777777" w:rsidR="008F3E77" w:rsidRPr="009424D5" w:rsidRDefault="008F3E77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Наименование объекта</w:t>
            </w:r>
          </w:p>
        </w:tc>
        <w:tc>
          <w:tcPr>
            <w:tcW w:w="2746" w:type="pct"/>
            <w:shd w:val="clear" w:color="auto" w:fill="002060"/>
          </w:tcPr>
          <w:p w14:paraId="77875AF6" w14:textId="77777777" w:rsidR="008F3E77" w:rsidRPr="00EC041B" w:rsidRDefault="008F3E77" w:rsidP="005E1142">
            <w:pPr>
              <w:pStyle w:val="a3"/>
              <w:ind w:left="-321" w:firstLine="32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Стоимость, млн рублей</w:t>
            </w:r>
          </w:p>
        </w:tc>
      </w:tr>
      <w:tr w:rsidR="008F3E77" w:rsidRPr="00EC041B" w14:paraId="542B1B68" w14:textId="77777777" w:rsidTr="009F044A">
        <w:trPr>
          <w:trHeight w:val="70"/>
        </w:trPr>
        <w:tc>
          <w:tcPr>
            <w:tcW w:w="2254" w:type="pct"/>
            <w:shd w:val="clear" w:color="auto" w:fill="auto"/>
          </w:tcPr>
          <w:p w14:paraId="4FABC706" w14:textId="77777777" w:rsidR="008F3E77" w:rsidRPr="00EC041B" w:rsidRDefault="008F3E77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  <w:r w:rsidRPr="00EC041B">
              <w:rPr>
                <w:rFonts w:ascii="Arial" w:hAnsi="Arial" w:cs="Arial"/>
                <w:sz w:val="20"/>
              </w:rPr>
              <w:t>Статья 1</w:t>
            </w:r>
          </w:p>
        </w:tc>
        <w:tc>
          <w:tcPr>
            <w:tcW w:w="2746" w:type="pct"/>
            <w:shd w:val="clear" w:color="auto" w:fill="auto"/>
          </w:tcPr>
          <w:p w14:paraId="0BFF173C" w14:textId="77777777" w:rsidR="008F3E77" w:rsidRPr="00EC041B" w:rsidRDefault="008F3E77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F3E77" w:rsidRPr="00EC041B" w14:paraId="1C8471EE" w14:textId="77777777" w:rsidTr="009F044A">
        <w:trPr>
          <w:trHeight w:val="70"/>
        </w:trPr>
        <w:tc>
          <w:tcPr>
            <w:tcW w:w="2254" w:type="pct"/>
            <w:shd w:val="clear" w:color="auto" w:fill="auto"/>
          </w:tcPr>
          <w:p w14:paraId="14C750FB" w14:textId="77777777" w:rsidR="008F3E77" w:rsidRPr="00EC041B" w:rsidRDefault="008F3E77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  <w:r w:rsidRPr="00EC041B">
              <w:rPr>
                <w:rFonts w:ascii="Arial" w:hAnsi="Arial" w:cs="Arial"/>
                <w:sz w:val="20"/>
              </w:rPr>
              <w:t>Статья 2</w:t>
            </w:r>
          </w:p>
        </w:tc>
        <w:tc>
          <w:tcPr>
            <w:tcW w:w="2746" w:type="pct"/>
            <w:shd w:val="clear" w:color="auto" w:fill="auto"/>
          </w:tcPr>
          <w:p w14:paraId="3D7A6BC0" w14:textId="77777777" w:rsidR="008F3E77" w:rsidRPr="00EC041B" w:rsidRDefault="008F3E77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F3E77" w:rsidRPr="00EC041B" w14:paraId="24BDBA49" w14:textId="77777777" w:rsidTr="009F044A">
        <w:trPr>
          <w:trHeight w:val="70"/>
        </w:trPr>
        <w:tc>
          <w:tcPr>
            <w:tcW w:w="2254" w:type="pct"/>
            <w:shd w:val="clear" w:color="auto" w:fill="auto"/>
          </w:tcPr>
          <w:p w14:paraId="20136E63" w14:textId="77777777" w:rsidR="008F3E77" w:rsidRPr="00EC041B" w:rsidRDefault="008F3E77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  <w:r w:rsidRPr="00EC041B">
              <w:rPr>
                <w:rFonts w:ascii="Arial" w:hAnsi="Arial" w:cs="Arial"/>
                <w:sz w:val="20"/>
              </w:rPr>
              <w:t>Статья …</w:t>
            </w:r>
          </w:p>
        </w:tc>
        <w:tc>
          <w:tcPr>
            <w:tcW w:w="2746" w:type="pct"/>
            <w:shd w:val="clear" w:color="auto" w:fill="auto"/>
          </w:tcPr>
          <w:p w14:paraId="247E84EA" w14:textId="77777777" w:rsidR="008F3E77" w:rsidRPr="00EC041B" w:rsidRDefault="008F3E77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  <w:r w:rsidRPr="00EC041B">
              <w:rPr>
                <w:rFonts w:ascii="Arial" w:hAnsi="Arial" w:cs="Arial"/>
                <w:sz w:val="22"/>
              </w:rPr>
              <w:t>__</w:t>
            </w:r>
          </w:p>
        </w:tc>
      </w:tr>
    </w:tbl>
    <w:p w14:paraId="1DA03B9E" w14:textId="77777777" w:rsidR="008F3E77" w:rsidRDefault="008F3E77" w:rsidP="008B5841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271BDF9C" w14:textId="77777777" w:rsidR="007C06C0" w:rsidRPr="007B2D1B" w:rsidRDefault="00F506D6" w:rsidP="00AC4785">
      <w:pPr>
        <w:pStyle w:val="a3"/>
        <w:widowControl w:val="0"/>
        <w:numPr>
          <w:ilvl w:val="0"/>
          <w:numId w:val="16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Предпосылки по расчету </w:t>
      </w:r>
      <w:r w:rsidR="00185453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операционных затрат</w:t>
      </w:r>
      <w:r w:rsidR="007C06C0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: коммерческих, административно-управленческих</w:t>
      </w:r>
      <w:r w:rsidR="00454B62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, общехозяйственных, затрат на </w:t>
      </w:r>
      <w:r w:rsidR="007C06C0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привлечение обеспечения / </w:t>
      </w:r>
      <w:r w:rsidR="00454B62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банковской</w:t>
      </w:r>
      <w:r w:rsidR="007C06C0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гарантии.</w:t>
      </w:r>
    </w:p>
    <w:p w14:paraId="735E3AE3" w14:textId="77777777" w:rsidR="008B71A7" w:rsidRPr="007B2D1B" w:rsidRDefault="006B14E4" w:rsidP="00AC4785">
      <w:pPr>
        <w:pStyle w:val="a3"/>
        <w:widowControl w:val="0"/>
        <w:numPr>
          <w:ilvl w:val="0"/>
          <w:numId w:val="16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Методика прогнозирования дебиторской, кредиторской задолженност</w:t>
      </w:r>
      <w:r w:rsidR="00C93940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и, запасов.</w:t>
      </w:r>
    </w:p>
    <w:p w14:paraId="010600CB" w14:textId="77777777" w:rsidR="00C93940" w:rsidRPr="007B2D1B" w:rsidRDefault="00C93940" w:rsidP="00AC4785">
      <w:pPr>
        <w:pStyle w:val="a3"/>
        <w:widowControl w:val="0"/>
        <w:numPr>
          <w:ilvl w:val="0"/>
          <w:numId w:val="16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Условия привлечения заемного финансирования в качестве софинансирования (если привлекаются средства участников или иные банковские кредиты)</w:t>
      </w:r>
      <w:r w:rsidR="005B448F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.</w:t>
      </w:r>
    </w:p>
    <w:p w14:paraId="5E5915A1" w14:textId="77777777" w:rsidR="00097444" w:rsidRPr="007B2D1B" w:rsidRDefault="00C93940" w:rsidP="00AC4785">
      <w:pPr>
        <w:pStyle w:val="a3"/>
        <w:widowControl w:val="0"/>
        <w:numPr>
          <w:ilvl w:val="0"/>
          <w:numId w:val="16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Условия привлечения </w:t>
      </w:r>
      <w:r w:rsidR="00F0658B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льготного займа КИП</w:t>
      </w:r>
      <w:r w:rsidR="008B5841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согласно индикативным условиям.</w:t>
      </w:r>
      <w:r w:rsidR="00564782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</w:t>
      </w:r>
      <w:r w:rsidR="00097444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График погашения задолженности. </w:t>
      </w:r>
      <w:proofErr w:type="spellStart"/>
      <w:r w:rsidR="00097444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Ковенанты</w:t>
      </w:r>
      <w:proofErr w:type="spellEnd"/>
      <w:r w:rsidR="00097444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и иные условия кредитования.</w:t>
      </w:r>
    </w:p>
    <w:p w14:paraId="1A9FAFF0" w14:textId="77777777" w:rsidR="00C93940" w:rsidRPr="007B2D1B" w:rsidRDefault="00564782" w:rsidP="00AC4785">
      <w:pPr>
        <w:pStyle w:val="a3"/>
        <w:widowControl w:val="0"/>
        <w:numPr>
          <w:ilvl w:val="0"/>
          <w:numId w:val="16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Формула расчета субсидию банку в рамках КИП.</w:t>
      </w:r>
    </w:p>
    <w:p w14:paraId="7B2D3F15" w14:textId="77777777" w:rsidR="005B448F" w:rsidRPr="007B2D1B" w:rsidRDefault="005B448F" w:rsidP="00AC4785">
      <w:pPr>
        <w:pStyle w:val="a3"/>
        <w:widowControl w:val="0"/>
        <w:numPr>
          <w:ilvl w:val="0"/>
          <w:numId w:val="16"/>
        </w:numPr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Методика расчета ставки дисконтирования (</w:t>
      </w:r>
      <w:r w:rsidRPr="007B2D1B">
        <w:rPr>
          <w:rFonts w:ascii="Arial" w:eastAsia="Arial" w:hAnsi="Arial" w:cs="Arial"/>
          <w:color w:val="000000" w:themeColor="text1"/>
          <w:sz w:val="22"/>
          <w:szCs w:val="22"/>
          <w:lang w:val="en-US" w:bidi="ru-RU"/>
        </w:rPr>
        <w:t>WACC</w:t>
      </w:r>
      <w:r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). Стоимость собственного капитала, стоимость заемного капитала в сценариях «С КИП», «Без КИП»</w:t>
      </w:r>
      <w:r w:rsidR="000B17EE" w:rsidRPr="007B2D1B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, предпосылки их расчета.</w:t>
      </w:r>
    </w:p>
    <w:p w14:paraId="200713A5" w14:textId="77777777" w:rsidR="000C449F" w:rsidRDefault="00E07870" w:rsidP="009F044A">
      <w:pPr>
        <w:pStyle w:val="2"/>
        <w:spacing w:before="240"/>
        <w:rPr>
          <w:lang w:bidi="ru-RU"/>
        </w:rPr>
      </w:pPr>
      <w:bookmarkStart w:id="56" w:name="_Toc194329332"/>
      <w:r>
        <w:rPr>
          <w:lang w:bidi="ru-RU"/>
        </w:rPr>
        <w:t xml:space="preserve">Основные финансовые показатели эффективности </w:t>
      </w:r>
      <w:r w:rsidR="00FF1238">
        <w:rPr>
          <w:lang w:bidi="ru-RU"/>
        </w:rPr>
        <w:t>и результаты проекта</w:t>
      </w:r>
      <w:bookmarkEnd w:id="56"/>
    </w:p>
    <w:p w14:paraId="4A897263" w14:textId="77777777" w:rsidR="00E5713E" w:rsidRDefault="007B2D1B" w:rsidP="00E5713E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Отражаются п</w:t>
      </w:r>
      <w:r w:rsidR="00E5713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оказатели эффективности проекта в двух сценариях: «С КИП» (с учетом льготного кредита КИП) и «Без КИП» (кредит на рыночных условиях). </w:t>
      </w:r>
    </w:p>
    <w:p w14:paraId="15F62AD1" w14:textId="77777777" w:rsidR="00E5713E" w:rsidRDefault="00E5713E" w:rsidP="00E5713E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Также, если компания </w:t>
      </w:r>
      <w:r w:rsidR="008B7C80">
        <w:rPr>
          <w:rFonts w:ascii="Arial" w:eastAsia="Arial" w:hAnsi="Arial" w:cs="Arial"/>
          <w:color w:val="000000" w:themeColor="text1"/>
          <w:szCs w:val="24"/>
          <w:lang w:bidi="ru-RU"/>
        </w:rPr>
        <w:t>планирует заключение с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пециальн</w:t>
      </w:r>
      <w:r w:rsidR="008B7C80">
        <w:rPr>
          <w:rFonts w:ascii="Arial" w:eastAsia="Arial" w:hAnsi="Arial" w:cs="Arial"/>
          <w:color w:val="000000" w:themeColor="text1"/>
          <w:szCs w:val="24"/>
          <w:lang w:bidi="ru-RU"/>
        </w:rPr>
        <w:t>ого инвестиционного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контракт</w:t>
      </w:r>
      <w:r w:rsidR="008B7C80">
        <w:rPr>
          <w:rFonts w:ascii="Arial" w:eastAsia="Arial" w:hAnsi="Arial" w:cs="Arial"/>
          <w:color w:val="000000" w:themeColor="text1"/>
          <w:szCs w:val="24"/>
          <w:lang w:bidi="ru-RU"/>
        </w:rPr>
        <w:t>а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(СПИК)</w:t>
      </w:r>
      <w:r w:rsidR="008B7C80">
        <w:rPr>
          <w:rFonts w:ascii="Arial" w:eastAsia="Arial" w:hAnsi="Arial" w:cs="Arial"/>
          <w:color w:val="000000" w:themeColor="text1"/>
          <w:szCs w:val="24"/>
          <w:lang w:bidi="ru-RU"/>
        </w:rPr>
        <w:t>, получение статуса резидента особой экономической зоны (ОЭЗ</w:t>
      </w:r>
      <w:r w:rsidR="00885A6A">
        <w:rPr>
          <w:rFonts w:ascii="Arial" w:eastAsia="Arial" w:hAnsi="Arial" w:cs="Arial"/>
          <w:color w:val="000000" w:themeColor="text1"/>
          <w:szCs w:val="24"/>
          <w:lang w:bidi="ru-RU"/>
        </w:rPr>
        <w:t>) или планирует</w:t>
      </w:r>
      <w:r w:rsidR="008B7C80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получать иные льготы в рамках проекта, </w:t>
      </w:r>
      <w:r w:rsidR="00885A6A">
        <w:rPr>
          <w:rFonts w:ascii="Arial" w:eastAsia="Arial" w:hAnsi="Arial" w:cs="Arial"/>
          <w:color w:val="000000" w:themeColor="text1"/>
          <w:szCs w:val="24"/>
          <w:lang w:bidi="ru-RU"/>
        </w:rPr>
        <w:t xml:space="preserve">привести результаты расчета в сценарии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«Без КИП, со СПИК</w:t>
      </w:r>
      <w:r w:rsidR="00885A6A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/</w:t>
      </w:r>
      <w:r w:rsidR="00885A6A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ОЭЗ</w:t>
      </w:r>
      <w:r w:rsidR="00885A6A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/ другое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».  </w:t>
      </w:r>
    </w:p>
    <w:p w14:paraId="543DCACC" w14:textId="77777777" w:rsidR="00885A6A" w:rsidRPr="009F044A" w:rsidRDefault="00885A6A" w:rsidP="009F044A">
      <w:pPr>
        <w:widowControl w:val="0"/>
        <w:tabs>
          <w:tab w:val="left" w:pos="810"/>
        </w:tabs>
        <w:autoSpaceDE w:val="0"/>
        <w:autoSpaceDN w:val="0"/>
        <w:spacing w:before="120" w:after="60"/>
        <w:ind w:left="567" w:right="567"/>
        <w:jc w:val="center"/>
        <w:rPr>
          <w:rFonts w:ascii="Arial" w:eastAsia="Arial" w:hAnsi="Arial" w:cs="Arial"/>
          <w:b/>
          <w:color w:val="000000" w:themeColor="text1"/>
          <w:lang w:bidi="ru-RU"/>
        </w:rPr>
      </w:pPr>
      <w:r w:rsidRPr="009F044A">
        <w:rPr>
          <w:rFonts w:ascii="Arial" w:eastAsia="Arial" w:hAnsi="Arial" w:cs="Arial"/>
          <w:b/>
          <w:color w:val="000000" w:themeColor="text1"/>
          <w:lang w:bidi="ru-RU"/>
        </w:rPr>
        <w:t xml:space="preserve">Показатели эффективности проекта (свободный денежный поток рассчитан по методу </w:t>
      </w:r>
      <w:r w:rsidRPr="009F044A">
        <w:rPr>
          <w:rFonts w:ascii="Arial" w:eastAsia="Arial" w:hAnsi="Arial" w:cs="Arial"/>
          <w:b/>
          <w:color w:val="000000" w:themeColor="text1"/>
          <w:lang w:val="en-US" w:bidi="ru-RU"/>
        </w:rPr>
        <w:t>FCFF</w:t>
      </w:r>
      <w:r w:rsidRPr="009F044A">
        <w:rPr>
          <w:rFonts w:ascii="Arial" w:eastAsia="Arial" w:hAnsi="Arial" w:cs="Arial"/>
          <w:b/>
          <w:color w:val="000000" w:themeColor="text1"/>
          <w:lang w:bidi="ru-RU"/>
        </w:rPr>
        <w:t>)</w:t>
      </w:r>
      <w:r w:rsidR="00317560" w:rsidRPr="009F044A">
        <w:rPr>
          <w:rFonts w:ascii="Arial" w:eastAsia="Arial" w:hAnsi="Arial" w:cs="Arial"/>
          <w:b/>
          <w:color w:val="000000" w:themeColor="text1"/>
          <w:lang w:bidi="ru-RU"/>
        </w:rPr>
        <w:t>,</w:t>
      </w:r>
      <w:r w:rsidR="00317560" w:rsidRPr="009F044A">
        <w:rPr>
          <w:rFonts w:ascii="Arial" w:hAnsi="Arial" w:cs="Arial"/>
          <w:b/>
        </w:rPr>
        <w:t xml:space="preserve"> не учитывают денежный поток по заемному капиталу</w:t>
      </w:r>
      <w:r w:rsidRPr="009F044A">
        <w:rPr>
          <w:rFonts w:ascii="Arial" w:eastAsia="Arial" w:hAnsi="Arial" w:cs="Arial"/>
          <w:b/>
          <w:color w:val="000000" w:themeColor="text1"/>
          <w:lang w:bidi="ru-RU"/>
        </w:rPr>
        <w:t>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95"/>
        <w:gridCol w:w="1136"/>
        <w:gridCol w:w="1563"/>
        <w:gridCol w:w="3233"/>
      </w:tblGrid>
      <w:tr w:rsidR="00885A6A" w14:paraId="68949329" w14:textId="77777777" w:rsidTr="009F044A">
        <w:trPr>
          <w:trHeight w:val="509"/>
        </w:trPr>
        <w:tc>
          <w:tcPr>
            <w:tcW w:w="1919" w:type="pct"/>
            <w:shd w:val="clear" w:color="auto" w:fill="002060"/>
            <w:vAlign w:val="center"/>
          </w:tcPr>
          <w:p w14:paraId="6199CAA6" w14:textId="77777777" w:rsidR="00885A6A" w:rsidRPr="007F561C" w:rsidRDefault="00885A6A" w:rsidP="003C5709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</w:pPr>
            <w:r w:rsidRPr="007F561C"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  <w:t>Показатель</w:t>
            </w:r>
          </w:p>
        </w:tc>
        <w:tc>
          <w:tcPr>
            <w:tcW w:w="590" w:type="pct"/>
            <w:shd w:val="clear" w:color="auto" w:fill="002060"/>
            <w:vAlign w:val="center"/>
          </w:tcPr>
          <w:p w14:paraId="64003AA3" w14:textId="77777777" w:rsidR="00885A6A" w:rsidRPr="007F561C" w:rsidRDefault="00885A6A" w:rsidP="003C5709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</w:pPr>
            <w:r w:rsidRPr="007F561C"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  <w:t>С КИП</w:t>
            </w:r>
          </w:p>
        </w:tc>
        <w:tc>
          <w:tcPr>
            <w:tcW w:w="812" w:type="pct"/>
            <w:shd w:val="clear" w:color="auto" w:fill="002060"/>
            <w:vAlign w:val="center"/>
          </w:tcPr>
          <w:p w14:paraId="77D67479" w14:textId="77777777" w:rsidR="00885A6A" w:rsidRPr="007F561C" w:rsidRDefault="00885A6A" w:rsidP="003C5709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</w:pPr>
            <w:r w:rsidRPr="007F561C"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  <w:t>Без КИП</w:t>
            </w:r>
          </w:p>
        </w:tc>
        <w:tc>
          <w:tcPr>
            <w:tcW w:w="1679" w:type="pct"/>
            <w:shd w:val="clear" w:color="auto" w:fill="002060"/>
            <w:vAlign w:val="center"/>
          </w:tcPr>
          <w:p w14:paraId="793F506C" w14:textId="77777777" w:rsidR="00885A6A" w:rsidRDefault="00885A6A" w:rsidP="003C5709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</w:pPr>
            <w:r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  <w:t>Без КИП,</w:t>
            </w:r>
          </w:p>
          <w:p w14:paraId="0CFD32DA" w14:textId="77777777" w:rsidR="00885A6A" w:rsidRPr="007F561C" w:rsidRDefault="00885A6A" w:rsidP="003C5709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</w:pPr>
            <w:r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  <w:t xml:space="preserve">со СПИК/ОЭЗ </w:t>
            </w:r>
            <w:r w:rsidRPr="00196B04">
              <w:rPr>
                <w:rFonts w:ascii="Arial" w:eastAsia="Arial" w:hAnsi="Arial" w:cs="Arial"/>
                <w:i/>
                <w:color w:val="FFFFFF" w:themeColor="background1"/>
                <w:sz w:val="16"/>
                <w:szCs w:val="24"/>
                <w:lang w:bidi="ru-RU"/>
              </w:rPr>
              <w:t>(если применимо)</w:t>
            </w:r>
          </w:p>
        </w:tc>
      </w:tr>
      <w:tr w:rsidR="00885A6A" w14:paraId="6F5A2358" w14:textId="77777777" w:rsidTr="009F044A">
        <w:trPr>
          <w:trHeight w:val="282"/>
        </w:trPr>
        <w:tc>
          <w:tcPr>
            <w:tcW w:w="1919" w:type="pct"/>
          </w:tcPr>
          <w:p w14:paraId="26DE6E0D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  <w:r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Прогнозный период</w:t>
            </w:r>
          </w:p>
        </w:tc>
        <w:tc>
          <w:tcPr>
            <w:tcW w:w="3081" w:type="pct"/>
            <w:gridSpan w:val="3"/>
            <w:vAlign w:val="center"/>
          </w:tcPr>
          <w:p w14:paraId="3E30C09D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center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  <w:r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…год – …год</w:t>
            </w:r>
          </w:p>
        </w:tc>
      </w:tr>
      <w:tr w:rsidR="00885A6A" w14:paraId="22F51E55" w14:textId="77777777" w:rsidTr="009F044A">
        <w:trPr>
          <w:trHeight w:val="320"/>
        </w:trPr>
        <w:tc>
          <w:tcPr>
            <w:tcW w:w="1919" w:type="pct"/>
          </w:tcPr>
          <w:p w14:paraId="700ADEC7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  <w:r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Ставка дисконтирования, %</w:t>
            </w:r>
          </w:p>
        </w:tc>
        <w:tc>
          <w:tcPr>
            <w:tcW w:w="590" w:type="pct"/>
          </w:tcPr>
          <w:p w14:paraId="6C116337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812" w:type="pct"/>
          </w:tcPr>
          <w:p w14:paraId="7218169C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1679" w:type="pct"/>
          </w:tcPr>
          <w:p w14:paraId="21285297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</w:tr>
      <w:tr w:rsidR="00885A6A" w14:paraId="6F5575B2" w14:textId="77777777" w:rsidTr="009F044A">
        <w:trPr>
          <w:trHeight w:val="282"/>
        </w:trPr>
        <w:tc>
          <w:tcPr>
            <w:tcW w:w="1919" w:type="pct"/>
          </w:tcPr>
          <w:p w14:paraId="3099748D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  <w:r w:rsidRPr="007F561C"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NPV</w:t>
            </w:r>
            <w:r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 xml:space="preserve"> по </w:t>
            </w:r>
            <w:r>
              <w:rPr>
                <w:rFonts w:ascii="Arial" w:eastAsia="Arial" w:hAnsi="Arial" w:cs="Arial"/>
                <w:color w:val="000000" w:themeColor="text1"/>
                <w:szCs w:val="24"/>
                <w:lang w:val="en-US" w:bidi="ru-RU"/>
              </w:rPr>
              <w:t>FCFF</w:t>
            </w:r>
            <w:r w:rsidRPr="007F561C"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, млн руб</w:t>
            </w:r>
            <w:r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.</w:t>
            </w:r>
          </w:p>
        </w:tc>
        <w:tc>
          <w:tcPr>
            <w:tcW w:w="590" w:type="pct"/>
          </w:tcPr>
          <w:p w14:paraId="0A191E9E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812" w:type="pct"/>
          </w:tcPr>
          <w:p w14:paraId="00B83B44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1679" w:type="pct"/>
          </w:tcPr>
          <w:p w14:paraId="36C64518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</w:tr>
      <w:tr w:rsidR="00885A6A" w14:paraId="2128C2A4" w14:textId="77777777" w:rsidTr="009F044A">
        <w:trPr>
          <w:trHeight w:val="272"/>
        </w:trPr>
        <w:tc>
          <w:tcPr>
            <w:tcW w:w="1919" w:type="pct"/>
          </w:tcPr>
          <w:p w14:paraId="3C911A03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  <w:r w:rsidRPr="007F561C"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IRR, %</w:t>
            </w:r>
          </w:p>
        </w:tc>
        <w:tc>
          <w:tcPr>
            <w:tcW w:w="590" w:type="pct"/>
          </w:tcPr>
          <w:p w14:paraId="259FB1BE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812" w:type="pct"/>
          </w:tcPr>
          <w:p w14:paraId="7A7298E4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1679" w:type="pct"/>
          </w:tcPr>
          <w:p w14:paraId="19605EFD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</w:tr>
      <w:tr w:rsidR="00885A6A" w14:paraId="1BE0EE98" w14:textId="77777777" w:rsidTr="009F044A">
        <w:trPr>
          <w:trHeight w:val="282"/>
        </w:trPr>
        <w:tc>
          <w:tcPr>
            <w:tcW w:w="1919" w:type="pct"/>
          </w:tcPr>
          <w:p w14:paraId="33BFBFEE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  <w:r w:rsidRPr="007F561C"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DPBP, лет</w:t>
            </w:r>
          </w:p>
        </w:tc>
        <w:tc>
          <w:tcPr>
            <w:tcW w:w="590" w:type="pct"/>
          </w:tcPr>
          <w:p w14:paraId="5E32E9B2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812" w:type="pct"/>
          </w:tcPr>
          <w:p w14:paraId="623C4281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1679" w:type="pct"/>
          </w:tcPr>
          <w:p w14:paraId="3CD03DD5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</w:tr>
    </w:tbl>
    <w:p w14:paraId="4477004C" w14:textId="7CC20B51" w:rsidR="00885A6A" w:rsidRPr="009F044A" w:rsidRDefault="001B3CDE" w:rsidP="009F044A">
      <w:pPr>
        <w:widowControl w:val="0"/>
        <w:tabs>
          <w:tab w:val="left" w:pos="810"/>
        </w:tabs>
        <w:autoSpaceDE w:val="0"/>
        <w:autoSpaceDN w:val="0"/>
        <w:spacing w:before="120" w:after="60"/>
        <w:ind w:left="567" w:right="567"/>
        <w:jc w:val="center"/>
        <w:rPr>
          <w:rFonts w:ascii="Arial" w:eastAsia="Arial" w:hAnsi="Arial" w:cs="Arial"/>
          <w:b/>
          <w:color w:val="000000" w:themeColor="text1"/>
          <w:lang w:bidi="ru-RU"/>
        </w:rPr>
      </w:pPr>
      <w:r w:rsidRPr="009F044A">
        <w:rPr>
          <w:rFonts w:ascii="Arial" w:eastAsia="Arial" w:hAnsi="Arial" w:cs="Arial"/>
          <w:b/>
          <w:color w:val="000000" w:themeColor="text1"/>
          <w:lang w:bidi="ru-RU"/>
        </w:rPr>
        <w:t>П</w:t>
      </w:r>
      <w:r w:rsidR="00885A6A" w:rsidRPr="009F044A">
        <w:rPr>
          <w:rFonts w:ascii="Arial" w:eastAsia="Arial" w:hAnsi="Arial" w:cs="Arial"/>
          <w:b/>
          <w:color w:val="000000" w:themeColor="text1"/>
          <w:lang w:bidi="ru-RU"/>
        </w:rPr>
        <w:t>оказатели эффективности проекта с учетом денежного потока по финансовой деятельности (свободный денежный поток рассчитан по методу FCFE)</w:t>
      </w:r>
      <w:r w:rsidR="00317560" w:rsidRPr="009F044A">
        <w:rPr>
          <w:rFonts w:ascii="Arial" w:eastAsia="Arial" w:hAnsi="Arial" w:cs="Arial"/>
          <w:b/>
          <w:color w:val="000000" w:themeColor="text1"/>
          <w:lang w:bidi="ru-RU"/>
        </w:rPr>
        <w:t>,</w:t>
      </w:r>
      <w:r w:rsidR="00AC4785" w:rsidRPr="009F044A">
        <w:rPr>
          <w:rFonts w:ascii="Arial" w:eastAsia="Arial" w:hAnsi="Arial" w:cs="Arial"/>
          <w:b/>
          <w:color w:val="000000" w:themeColor="text1"/>
          <w:lang w:bidi="ru-RU"/>
        </w:rPr>
        <w:t xml:space="preserve"> </w:t>
      </w:r>
      <w:r w:rsidR="00317560" w:rsidRPr="009F044A">
        <w:rPr>
          <w:rFonts w:ascii="Arial" w:hAnsi="Arial" w:cs="Arial"/>
          <w:b/>
        </w:rPr>
        <w:t>учитывают денежный поток по заемному капиталу</w:t>
      </w:r>
      <w:r w:rsidR="00885A6A" w:rsidRPr="009F044A">
        <w:rPr>
          <w:rFonts w:ascii="Arial" w:eastAsia="Arial" w:hAnsi="Arial" w:cs="Arial"/>
          <w:b/>
          <w:color w:val="000000" w:themeColor="text1"/>
          <w:lang w:bidi="ru-RU"/>
        </w:rPr>
        <w:t>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95"/>
        <w:gridCol w:w="1136"/>
        <w:gridCol w:w="1563"/>
        <w:gridCol w:w="3233"/>
      </w:tblGrid>
      <w:tr w:rsidR="00885A6A" w14:paraId="52C852B5" w14:textId="77777777" w:rsidTr="009F044A">
        <w:trPr>
          <w:trHeight w:val="509"/>
        </w:trPr>
        <w:tc>
          <w:tcPr>
            <w:tcW w:w="1919" w:type="pct"/>
            <w:shd w:val="clear" w:color="auto" w:fill="002060"/>
            <w:vAlign w:val="center"/>
          </w:tcPr>
          <w:p w14:paraId="245333B6" w14:textId="77777777" w:rsidR="00885A6A" w:rsidRPr="007F561C" w:rsidRDefault="00885A6A" w:rsidP="008309F7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</w:pPr>
            <w:r w:rsidRPr="007F561C"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  <w:t>Показатель</w:t>
            </w:r>
          </w:p>
        </w:tc>
        <w:tc>
          <w:tcPr>
            <w:tcW w:w="590" w:type="pct"/>
            <w:shd w:val="clear" w:color="auto" w:fill="002060"/>
            <w:vAlign w:val="center"/>
          </w:tcPr>
          <w:p w14:paraId="26F38743" w14:textId="77777777" w:rsidR="00885A6A" w:rsidRPr="007F561C" w:rsidRDefault="00885A6A" w:rsidP="008309F7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</w:pPr>
            <w:r w:rsidRPr="007F561C"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  <w:t>С КИП</w:t>
            </w:r>
          </w:p>
        </w:tc>
        <w:tc>
          <w:tcPr>
            <w:tcW w:w="812" w:type="pct"/>
            <w:shd w:val="clear" w:color="auto" w:fill="002060"/>
            <w:vAlign w:val="center"/>
          </w:tcPr>
          <w:p w14:paraId="6798ED61" w14:textId="77777777" w:rsidR="00885A6A" w:rsidRPr="007F561C" w:rsidRDefault="00885A6A" w:rsidP="008309F7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</w:pPr>
            <w:r w:rsidRPr="007F561C"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  <w:t>Без КИП</w:t>
            </w:r>
          </w:p>
        </w:tc>
        <w:tc>
          <w:tcPr>
            <w:tcW w:w="1679" w:type="pct"/>
            <w:shd w:val="clear" w:color="auto" w:fill="002060"/>
            <w:vAlign w:val="center"/>
          </w:tcPr>
          <w:p w14:paraId="70D78C7C" w14:textId="77777777" w:rsidR="00885A6A" w:rsidRDefault="00885A6A" w:rsidP="008309F7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</w:pPr>
            <w:r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  <w:t>Без КИП,</w:t>
            </w:r>
          </w:p>
          <w:p w14:paraId="1835609E" w14:textId="77777777" w:rsidR="00885A6A" w:rsidRPr="007F561C" w:rsidRDefault="00885A6A" w:rsidP="008309F7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</w:pPr>
            <w:r>
              <w:rPr>
                <w:rFonts w:ascii="Arial" w:eastAsia="Arial" w:hAnsi="Arial" w:cs="Arial"/>
                <w:color w:val="FFFFFF" w:themeColor="background1"/>
                <w:szCs w:val="24"/>
                <w:lang w:bidi="ru-RU"/>
              </w:rPr>
              <w:t xml:space="preserve">со СПИК/ОЭЗ </w:t>
            </w:r>
            <w:r w:rsidRPr="00196B04">
              <w:rPr>
                <w:rFonts w:ascii="Arial" w:eastAsia="Arial" w:hAnsi="Arial" w:cs="Arial"/>
                <w:i/>
                <w:color w:val="FFFFFF" w:themeColor="background1"/>
                <w:sz w:val="16"/>
                <w:szCs w:val="24"/>
                <w:lang w:bidi="ru-RU"/>
              </w:rPr>
              <w:t>(если применимо)</w:t>
            </w:r>
          </w:p>
        </w:tc>
      </w:tr>
      <w:tr w:rsidR="00885A6A" w14:paraId="7058103B" w14:textId="77777777" w:rsidTr="009F044A">
        <w:trPr>
          <w:trHeight w:val="282"/>
        </w:trPr>
        <w:tc>
          <w:tcPr>
            <w:tcW w:w="1919" w:type="pct"/>
          </w:tcPr>
          <w:p w14:paraId="6A19C444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  <w:r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Прогнозный период</w:t>
            </w:r>
          </w:p>
        </w:tc>
        <w:tc>
          <w:tcPr>
            <w:tcW w:w="3081" w:type="pct"/>
            <w:gridSpan w:val="3"/>
            <w:vAlign w:val="center"/>
          </w:tcPr>
          <w:p w14:paraId="798B4EB9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center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  <w:r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…год – …год</w:t>
            </w:r>
          </w:p>
        </w:tc>
      </w:tr>
      <w:tr w:rsidR="00885A6A" w14:paraId="47CA9E2A" w14:textId="77777777" w:rsidTr="009F044A">
        <w:trPr>
          <w:trHeight w:val="368"/>
        </w:trPr>
        <w:tc>
          <w:tcPr>
            <w:tcW w:w="1919" w:type="pct"/>
          </w:tcPr>
          <w:p w14:paraId="7D739F8A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  <w:r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Ставка дисконтирования, %</w:t>
            </w:r>
          </w:p>
        </w:tc>
        <w:tc>
          <w:tcPr>
            <w:tcW w:w="590" w:type="pct"/>
          </w:tcPr>
          <w:p w14:paraId="57BC77ED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812" w:type="pct"/>
          </w:tcPr>
          <w:p w14:paraId="7451B69B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1679" w:type="pct"/>
          </w:tcPr>
          <w:p w14:paraId="7DD74DA5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</w:tr>
      <w:tr w:rsidR="00885A6A" w14:paraId="2E80A3D3" w14:textId="77777777" w:rsidTr="009F044A">
        <w:trPr>
          <w:trHeight w:val="282"/>
        </w:trPr>
        <w:tc>
          <w:tcPr>
            <w:tcW w:w="1919" w:type="pct"/>
          </w:tcPr>
          <w:p w14:paraId="43228866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  <w:r w:rsidRPr="007F561C"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NPV</w:t>
            </w:r>
            <w:r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 xml:space="preserve"> по </w:t>
            </w:r>
            <w:r>
              <w:rPr>
                <w:rFonts w:ascii="Arial" w:eastAsia="Arial" w:hAnsi="Arial" w:cs="Arial"/>
                <w:color w:val="000000" w:themeColor="text1"/>
                <w:szCs w:val="24"/>
                <w:lang w:val="en-US" w:bidi="ru-RU"/>
              </w:rPr>
              <w:t>FCFE</w:t>
            </w:r>
            <w:r w:rsidRPr="007F561C"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, млн руб</w:t>
            </w:r>
            <w:r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.</w:t>
            </w:r>
          </w:p>
        </w:tc>
        <w:tc>
          <w:tcPr>
            <w:tcW w:w="590" w:type="pct"/>
          </w:tcPr>
          <w:p w14:paraId="1ED79469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812" w:type="pct"/>
          </w:tcPr>
          <w:p w14:paraId="4F655470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1679" w:type="pct"/>
          </w:tcPr>
          <w:p w14:paraId="7D6533C9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</w:tr>
      <w:tr w:rsidR="00885A6A" w14:paraId="521E2E23" w14:textId="77777777" w:rsidTr="009F044A">
        <w:trPr>
          <w:trHeight w:val="272"/>
        </w:trPr>
        <w:tc>
          <w:tcPr>
            <w:tcW w:w="1919" w:type="pct"/>
          </w:tcPr>
          <w:p w14:paraId="1819AE98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  <w:r w:rsidRPr="007F561C"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IRR, %</w:t>
            </w:r>
          </w:p>
        </w:tc>
        <w:tc>
          <w:tcPr>
            <w:tcW w:w="590" w:type="pct"/>
          </w:tcPr>
          <w:p w14:paraId="2C4BC800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812" w:type="pct"/>
          </w:tcPr>
          <w:p w14:paraId="7244661D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1679" w:type="pct"/>
          </w:tcPr>
          <w:p w14:paraId="450E56A1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</w:tr>
      <w:tr w:rsidR="00885A6A" w14:paraId="29BEA963" w14:textId="77777777" w:rsidTr="009F044A">
        <w:trPr>
          <w:trHeight w:val="282"/>
        </w:trPr>
        <w:tc>
          <w:tcPr>
            <w:tcW w:w="1919" w:type="pct"/>
          </w:tcPr>
          <w:p w14:paraId="6ADCD1C6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  <w:r w:rsidRPr="007F561C"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  <w:t>DPBP, лет</w:t>
            </w:r>
          </w:p>
        </w:tc>
        <w:tc>
          <w:tcPr>
            <w:tcW w:w="590" w:type="pct"/>
          </w:tcPr>
          <w:p w14:paraId="346889B3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812" w:type="pct"/>
          </w:tcPr>
          <w:p w14:paraId="297759BE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  <w:tc>
          <w:tcPr>
            <w:tcW w:w="1679" w:type="pct"/>
          </w:tcPr>
          <w:p w14:paraId="62BA8CF6" w14:textId="77777777" w:rsidR="00885A6A" w:rsidRDefault="00885A6A" w:rsidP="005E1142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eastAsia="Arial" w:hAnsi="Arial" w:cs="Arial"/>
                <w:color w:val="000000" w:themeColor="text1"/>
                <w:szCs w:val="24"/>
                <w:lang w:bidi="ru-RU"/>
              </w:rPr>
            </w:pPr>
          </w:p>
        </w:tc>
      </w:tr>
    </w:tbl>
    <w:p w14:paraId="127503A6" w14:textId="77777777" w:rsidR="00885A6A" w:rsidRDefault="00885A6A" w:rsidP="00885A6A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2E19B220" w14:textId="77777777" w:rsidR="00A369E1" w:rsidRDefault="00A369E1" w:rsidP="00A369E1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>Дисконтированны</w:t>
      </w:r>
      <w:r w:rsidRPr="00A369E1">
        <w:rPr>
          <w:rFonts w:ascii="Arial" w:eastAsia="Arial" w:hAnsi="Arial" w:cs="Arial"/>
          <w:color w:val="000000" w:themeColor="text1"/>
          <w:szCs w:val="24"/>
          <w:lang w:bidi="ru-RU"/>
        </w:rPr>
        <w:t>е налоговые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Pr="00A369E1">
        <w:rPr>
          <w:rFonts w:ascii="Arial" w:eastAsia="Arial" w:hAnsi="Arial" w:cs="Arial"/>
          <w:color w:val="000000" w:themeColor="text1"/>
          <w:szCs w:val="24"/>
          <w:lang w:bidi="ru-RU"/>
        </w:rPr>
        <w:t>поступления в бюджеты бюджетной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системы Российской Федерации 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496"/>
        <w:gridCol w:w="5131"/>
      </w:tblGrid>
      <w:tr w:rsidR="00B33CED" w:rsidRPr="00EC041B" w14:paraId="30288561" w14:textId="77777777" w:rsidTr="009F044A">
        <w:trPr>
          <w:trHeight w:val="194"/>
        </w:trPr>
        <w:tc>
          <w:tcPr>
            <w:tcW w:w="2335" w:type="pct"/>
            <w:shd w:val="clear" w:color="auto" w:fill="002060"/>
            <w:vAlign w:val="center"/>
          </w:tcPr>
          <w:p w14:paraId="2AD33FA8" w14:textId="77777777" w:rsidR="00B33CED" w:rsidRPr="009424D5" w:rsidRDefault="00B33CED" w:rsidP="005E1142">
            <w:pPr>
              <w:pStyle w:val="a3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2665" w:type="pct"/>
            <w:shd w:val="clear" w:color="auto" w:fill="002060"/>
            <w:vAlign w:val="center"/>
          </w:tcPr>
          <w:p w14:paraId="053DD532" w14:textId="77777777" w:rsidR="00B33CED" w:rsidRPr="00EC041B" w:rsidRDefault="00B33CED" w:rsidP="005E1142">
            <w:pPr>
              <w:pStyle w:val="a3"/>
              <w:ind w:left="-321" w:firstLine="32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Дисконтированные налоговые отчисления, млн рублей</w:t>
            </w:r>
          </w:p>
        </w:tc>
      </w:tr>
      <w:tr w:rsidR="00B33CED" w:rsidRPr="00EC041B" w14:paraId="3EF0C4EA" w14:textId="77777777" w:rsidTr="009F044A">
        <w:trPr>
          <w:trHeight w:val="70"/>
        </w:trPr>
        <w:tc>
          <w:tcPr>
            <w:tcW w:w="2335" w:type="pct"/>
            <w:shd w:val="clear" w:color="auto" w:fill="auto"/>
          </w:tcPr>
          <w:p w14:paraId="1D91A625" w14:textId="77777777" w:rsidR="00B33CED" w:rsidRPr="00EC041B" w:rsidRDefault="00B33CED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pct"/>
            <w:shd w:val="clear" w:color="auto" w:fill="auto"/>
          </w:tcPr>
          <w:p w14:paraId="779F8CFD" w14:textId="77777777" w:rsidR="00B33CED" w:rsidRPr="00EC041B" w:rsidRDefault="00B33CED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33CED" w:rsidRPr="00EC041B" w14:paraId="0B1028D1" w14:textId="77777777" w:rsidTr="009F044A">
        <w:trPr>
          <w:trHeight w:val="70"/>
        </w:trPr>
        <w:tc>
          <w:tcPr>
            <w:tcW w:w="2335" w:type="pct"/>
            <w:shd w:val="clear" w:color="auto" w:fill="auto"/>
          </w:tcPr>
          <w:p w14:paraId="35BF1A5A" w14:textId="77777777" w:rsidR="00B33CED" w:rsidRPr="00EC041B" w:rsidRDefault="00B33CED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pct"/>
            <w:shd w:val="clear" w:color="auto" w:fill="auto"/>
          </w:tcPr>
          <w:p w14:paraId="7F62C443" w14:textId="77777777" w:rsidR="00B33CED" w:rsidRPr="00EC041B" w:rsidRDefault="00B33CED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33CED" w:rsidRPr="00EC041B" w14:paraId="00BF9B68" w14:textId="77777777" w:rsidTr="009F044A">
        <w:trPr>
          <w:trHeight w:val="70"/>
        </w:trPr>
        <w:tc>
          <w:tcPr>
            <w:tcW w:w="2335" w:type="pct"/>
            <w:shd w:val="clear" w:color="auto" w:fill="F2F2F2" w:themeFill="background1" w:themeFillShade="F2"/>
          </w:tcPr>
          <w:p w14:paraId="05FA91C0" w14:textId="77777777" w:rsidR="00B33CED" w:rsidRPr="00B33CED" w:rsidRDefault="00B33CED" w:rsidP="005E1142">
            <w:pPr>
              <w:pStyle w:val="a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B33CED"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665" w:type="pct"/>
            <w:shd w:val="clear" w:color="auto" w:fill="F2F2F2" w:themeFill="background1" w:themeFillShade="F2"/>
          </w:tcPr>
          <w:p w14:paraId="78B63296" w14:textId="77777777" w:rsidR="00B33CED" w:rsidRPr="00B33CED" w:rsidRDefault="00B33CED" w:rsidP="005E1142">
            <w:pPr>
              <w:pStyle w:val="a3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1B9A272" w14:textId="77777777" w:rsidR="00A369E1" w:rsidRDefault="00A369E1" w:rsidP="00A369E1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5999DC0F" w14:textId="77777777" w:rsidR="00A369E1" w:rsidRDefault="00B33CED" w:rsidP="00B33CED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 w:rsidRPr="00B33CED">
        <w:rPr>
          <w:rFonts w:ascii="Arial" w:eastAsia="Arial" w:hAnsi="Arial" w:cs="Arial"/>
          <w:color w:val="000000" w:themeColor="text1"/>
          <w:szCs w:val="24"/>
          <w:lang w:bidi="ru-RU"/>
        </w:rPr>
        <w:t>Добавленная стоимость, создаваемая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Pr="00B33CED">
        <w:rPr>
          <w:rFonts w:ascii="Arial" w:eastAsia="Arial" w:hAnsi="Arial" w:cs="Arial"/>
          <w:color w:val="000000" w:themeColor="text1"/>
          <w:szCs w:val="24"/>
          <w:lang w:bidi="ru-RU"/>
        </w:rPr>
        <w:t>заемщиком за каждый год прогнозного</w:t>
      </w:r>
      <w:r w:rsidR="00467C5F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Pr="00B33CED">
        <w:rPr>
          <w:rFonts w:ascii="Arial" w:eastAsia="Arial" w:hAnsi="Arial" w:cs="Arial"/>
          <w:color w:val="000000" w:themeColor="text1"/>
          <w:szCs w:val="24"/>
          <w:lang w:bidi="ru-RU"/>
        </w:rPr>
        <w:t>периода реализации инвестиционного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Pr="00B33CED">
        <w:rPr>
          <w:rFonts w:ascii="Arial" w:eastAsia="Arial" w:hAnsi="Arial" w:cs="Arial"/>
          <w:color w:val="000000" w:themeColor="text1"/>
          <w:szCs w:val="24"/>
          <w:lang w:bidi="ru-RU"/>
        </w:rPr>
        <w:t>проекта накопленным итогом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496"/>
        <w:gridCol w:w="5131"/>
      </w:tblGrid>
      <w:tr w:rsidR="00B33CED" w:rsidRPr="00EC041B" w14:paraId="4BE3DE1C" w14:textId="77777777" w:rsidTr="009F044A">
        <w:trPr>
          <w:trHeight w:val="194"/>
        </w:trPr>
        <w:tc>
          <w:tcPr>
            <w:tcW w:w="2335" w:type="pct"/>
            <w:shd w:val="clear" w:color="auto" w:fill="002060"/>
            <w:vAlign w:val="center"/>
          </w:tcPr>
          <w:p w14:paraId="7E9C1F49" w14:textId="77777777" w:rsidR="00B33CED" w:rsidRPr="009424D5" w:rsidRDefault="00B33CED" w:rsidP="005E1142">
            <w:pPr>
              <w:pStyle w:val="a3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2665" w:type="pct"/>
            <w:shd w:val="clear" w:color="auto" w:fill="002060"/>
            <w:vAlign w:val="center"/>
          </w:tcPr>
          <w:p w14:paraId="46692CAE" w14:textId="77777777" w:rsidR="00B33CED" w:rsidRPr="00EC041B" w:rsidRDefault="004A20E9" w:rsidP="005E1142">
            <w:pPr>
              <w:pStyle w:val="a3"/>
              <w:ind w:left="-321" w:firstLine="32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Добавленная стоимость</w:t>
            </w:r>
            <w:r w:rsidR="00B33CED">
              <w:rPr>
                <w:rFonts w:ascii="Arial" w:hAnsi="Arial" w:cs="Arial"/>
                <w:sz w:val="20"/>
              </w:rPr>
              <w:t>, млн рублей</w:t>
            </w:r>
          </w:p>
        </w:tc>
      </w:tr>
      <w:tr w:rsidR="00B33CED" w:rsidRPr="00EC041B" w14:paraId="2FE43354" w14:textId="77777777" w:rsidTr="009F044A">
        <w:trPr>
          <w:trHeight w:val="70"/>
        </w:trPr>
        <w:tc>
          <w:tcPr>
            <w:tcW w:w="2335" w:type="pct"/>
            <w:shd w:val="clear" w:color="auto" w:fill="auto"/>
          </w:tcPr>
          <w:p w14:paraId="7FCCBC46" w14:textId="77777777" w:rsidR="00B33CED" w:rsidRPr="00EC041B" w:rsidRDefault="00B33CED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pct"/>
            <w:shd w:val="clear" w:color="auto" w:fill="auto"/>
          </w:tcPr>
          <w:p w14:paraId="6C5FBD0B" w14:textId="77777777" w:rsidR="00B33CED" w:rsidRPr="00EC041B" w:rsidRDefault="00B33CED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33CED" w:rsidRPr="00EC041B" w14:paraId="71ED7E0E" w14:textId="77777777" w:rsidTr="009F044A">
        <w:trPr>
          <w:trHeight w:val="70"/>
        </w:trPr>
        <w:tc>
          <w:tcPr>
            <w:tcW w:w="2335" w:type="pct"/>
            <w:shd w:val="clear" w:color="auto" w:fill="auto"/>
          </w:tcPr>
          <w:p w14:paraId="6091D962" w14:textId="77777777" w:rsidR="00B33CED" w:rsidRPr="00EC041B" w:rsidRDefault="00B33CED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pct"/>
            <w:shd w:val="clear" w:color="auto" w:fill="auto"/>
          </w:tcPr>
          <w:p w14:paraId="564D6376" w14:textId="77777777" w:rsidR="00B33CED" w:rsidRPr="00EC041B" w:rsidRDefault="00B33CED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33CED" w:rsidRPr="00EC041B" w14:paraId="11363DAD" w14:textId="77777777" w:rsidTr="009F044A">
        <w:trPr>
          <w:trHeight w:val="70"/>
        </w:trPr>
        <w:tc>
          <w:tcPr>
            <w:tcW w:w="2335" w:type="pct"/>
            <w:shd w:val="clear" w:color="auto" w:fill="F2F2F2" w:themeFill="background1" w:themeFillShade="F2"/>
          </w:tcPr>
          <w:p w14:paraId="3F09D745" w14:textId="77777777" w:rsidR="00B33CED" w:rsidRPr="00B33CED" w:rsidRDefault="00B33CED" w:rsidP="005E1142">
            <w:pPr>
              <w:pStyle w:val="a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B33CED"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665" w:type="pct"/>
            <w:shd w:val="clear" w:color="auto" w:fill="F2F2F2" w:themeFill="background1" w:themeFillShade="F2"/>
          </w:tcPr>
          <w:p w14:paraId="77945964" w14:textId="77777777" w:rsidR="00B33CED" w:rsidRPr="00B33CED" w:rsidRDefault="00B33CED" w:rsidP="005E1142">
            <w:pPr>
              <w:pStyle w:val="a3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8E8E27F" w14:textId="77777777" w:rsidR="00B33CED" w:rsidRDefault="00B33CED" w:rsidP="00B33CED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49461B5F" w14:textId="77777777" w:rsidR="00317560" w:rsidRDefault="00317560" w:rsidP="0029766B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2194E14F" w14:textId="77777777" w:rsidR="00B33CED" w:rsidRDefault="0029766B" w:rsidP="0029766B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 w:rsidRPr="0029766B">
        <w:rPr>
          <w:rFonts w:ascii="Arial" w:eastAsia="Arial" w:hAnsi="Arial" w:cs="Arial"/>
          <w:color w:val="000000" w:themeColor="text1"/>
          <w:szCs w:val="24"/>
          <w:lang w:bidi="ru-RU"/>
        </w:rPr>
        <w:t>Производительность труда заемщика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Pr="0029766B">
        <w:rPr>
          <w:rFonts w:ascii="Arial" w:eastAsia="Arial" w:hAnsi="Arial" w:cs="Arial"/>
          <w:color w:val="000000" w:themeColor="text1"/>
          <w:szCs w:val="24"/>
          <w:lang w:bidi="ru-RU"/>
        </w:rPr>
        <w:t>в расчете на одного работника за каждый</w:t>
      </w:r>
      <w:r w:rsidR="00467C5F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Pr="0029766B">
        <w:rPr>
          <w:rFonts w:ascii="Arial" w:eastAsia="Arial" w:hAnsi="Arial" w:cs="Arial"/>
          <w:color w:val="000000" w:themeColor="text1"/>
          <w:szCs w:val="24"/>
          <w:lang w:bidi="ru-RU"/>
        </w:rPr>
        <w:t>год прогнозного периода реализации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 w:rsidRPr="0029766B">
        <w:rPr>
          <w:rFonts w:ascii="Arial" w:eastAsia="Arial" w:hAnsi="Arial" w:cs="Arial"/>
          <w:color w:val="000000" w:themeColor="text1"/>
          <w:szCs w:val="24"/>
          <w:lang w:bidi="ru-RU"/>
        </w:rPr>
        <w:t>инвестиционного проекта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496"/>
        <w:gridCol w:w="5131"/>
      </w:tblGrid>
      <w:tr w:rsidR="0029766B" w:rsidRPr="00EC041B" w14:paraId="60591B68" w14:textId="77777777" w:rsidTr="009F044A">
        <w:trPr>
          <w:trHeight w:val="194"/>
        </w:trPr>
        <w:tc>
          <w:tcPr>
            <w:tcW w:w="2335" w:type="pct"/>
            <w:shd w:val="clear" w:color="auto" w:fill="002060"/>
            <w:vAlign w:val="center"/>
          </w:tcPr>
          <w:p w14:paraId="67944659" w14:textId="77777777" w:rsidR="0029766B" w:rsidRPr="009424D5" w:rsidRDefault="0029766B" w:rsidP="005E1142">
            <w:pPr>
              <w:pStyle w:val="a3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2665" w:type="pct"/>
            <w:shd w:val="clear" w:color="auto" w:fill="002060"/>
            <w:vAlign w:val="center"/>
          </w:tcPr>
          <w:p w14:paraId="3E5BBC71" w14:textId="77777777" w:rsidR="0029766B" w:rsidRPr="00EC041B" w:rsidRDefault="0029766B" w:rsidP="005E1142">
            <w:pPr>
              <w:pStyle w:val="a3"/>
              <w:ind w:left="-321" w:firstLine="32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Производите</w:t>
            </w:r>
            <w:r w:rsidR="00651094">
              <w:rPr>
                <w:rFonts w:ascii="Arial" w:hAnsi="Arial" w:cs="Arial"/>
                <w:sz w:val="20"/>
              </w:rPr>
              <w:t>льность труда</w:t>
            </w:r>
            <w:r>
              <w:rPr>
                <w:rFonts w:ascii="Arial" w:hAnsi="Arial" w:cs="Arial"/>
                <w:sz w:val="20"/>
              </w:rPr>
              <w:t>, млн рублей</w:t>
            </w:r>
            <w:r w:rsidR="00651094">
              <w:rPr>
                <w:rFonts w:ascii="Arial" w:hAnsi="Arial" w:cs="Arial"/>
                <w:sz w:val="20"/>
              </w:rPr>
              <w:t xml:space="preserve"> на 1 работника в год</w:t>
            </w:r>
          </w:p>
        </w:tc>
      </w:tr>
      <w:tr w:rsidR="0029766B" w:rsidRPr="00EC041B" w14:paraId="571805B1" w14:textId="77777777" w:rsidTr="009F044A">
        <w:trPr>
          <w:trHeight w:val="70"/>
        </w:trPr>
        <w:tc>
          <w:tcPr>
            <w:tcW w:w="2335" w:type="pct"/>
            <w:shd w:val="clear" w:color="auto" w:fill="auto"/>
          </w:tcPr>
          <w:p w14:paraId="557D553F" w14:textId="77777777" w:rsidR="0029766B" w:rsidRPr="00EC041B" w:rsidRDefault="0029766B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pct"/>
            <w:shd w:val="clear" w:color="auto" w:fill="auto"/>
          </w:tcPr>
          <w:p w14:paraId="443C4461" w14:textId="77777777" w:rsidR="0029766B" w:rsidRPr="00EC041B" w:rsidRDefault="0029766B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766B" w:rsidRPr="00EC041B" w14:paraId="54009FF3" w14:textId="77777777" w:rsidTr="009F044A">
        <w:trPr>
          <w:trHeight w:val="70"/>
        </w:trPr>
        <w:tc>
          <w:tcPr>
            <w:tcW w:w="2335" w:type="pct"/>
            <w:shd w:val="clear" w:color="auto" w:fill="auto"/>
          </w:tcPr>
          <w:p w14:paraId="4F9F49F1" w14:textId="77777777" w:rsidR="0029766B" w:rsidRPr="00EC041B" w:rsidRDefault="0029766B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pct"/>
            <w:shd w:val="clear" w:color="auto" w:fill="auto"/>
          </w:tcPr>
          <w:p w14:paraId="2CE478F2" w14:textId="77777777" w:rsidR="0029766B" w:rsidRPr="00EC041B" w:rsidRDefault="0029766B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766B" w:rsidRPr="00EC041B" w14:paraId="2283655E" w14:textId="77777777" w:rsidTr="009F044A">
        <w:trPr>
          <w:trHeight w:val="70"/>
        </w:trPr>
        <w:tc>
          <w:tcPr>
            <w:tcW w:w="2335" w:type="pct"/>
            <w:shd w:val="clear" w:color="auto" w:fill="F2F2F2" w:themeFill="background1" w:themeFillShade="F2"/>
          </w:tcPr>
          <w:p w14:paraId="3705046B" w14:textId="77777777" w:rsidR="0029766B" w:rsidRPr="00B33CED" w:rsidRDefault="0029766B" w:rsidP="005E1142">
            <w:pPr>
              <w:pStyle w:val="a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B33CED"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665" w:type="pct"/>
            <w:shd w:val="clear" w:color="auto" w:fill="F2F2F2" w:themeFill="background1" w:themeFillShade="F2"/>
          </w:tcPr>
          <w:p w14:paraId="5687603A" w14:textId="77777777" w:rsidR="0029766B" w:rsidRPr="00B33CED" w:rsidRDefault="0029766B" w:rsidP="005E1142">
            <w:pPr>
              <w:pStyle w:val="a3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5D487E3" w14:textId="77777777" w:rsidR="0029766B" w:rsidRDefault="0029766B" w:rsidP="00084378">
      <w:pPr>
        <w:widowControl w:val="0"/>
        <w:tabs>
          <w:tab w:val="left" w:pos="810"/>
        </w:tabs>
        <w:autoSpaceDE w:val="0"/>
        <w:autoSpaceDN w:val="0"/>
        <w:spacing w:after="60"/>
        <w:ind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656DE6E7" w14:textId="77777777" w:rsidR="007A2B9D" w:rsidRDefault="007A2B9D" w:rsidP="007A2B9D">
      <w:pPr>
        <w:pStyle w:val="2"/>
        <w:rPr>
          <w:lang w:bidi="ru-RU"/>
        </w:rPr>
      </w:pPr>
      <w:bookmarkStart w:id="57" w:name="_Toc194329333"/>
      <w:r>
        <w:rPr>
          <w:lang w:bidi="ru-RU"/>
        </w:rPr>
        <w:t>Прогноз субсидии банку в рамках КИП выделяемая банку, на цели субсидирования льготной процентной ставки</w:t>
      </w:r>
      <w:bookmarkEnd w:id="57"/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496"/>
        <w:gridCol w:w="5131"/>
      </w:tblGrid>
      <w:tr w:rsidR="002E0E5E" w:rsidRPr="00EC041B" w14:paraId="3957B3A3" w14:textId="77777777" w:rsidTr="009F044A">
        <w:trPr>
          <w:trHeight w:val="194"/>
        </w:trPr>
        <w:tc>
          <w:tcPr>
            <w:tcW w:w="2335" w:type="pct"/>
            <w:shd w:val="clear" w:color="auto" w:fill="002060"/>
            <w:vAlign w:val="center"/>
          </w:tcPr>
          <w:p w14:paraId="44402B25" w14:textId="77777777" w:rsidR="002E0E5E" w:rsidRPr="009424D5" w:rsidRDefault="002E0E5E" w:rsidP="002E0E5E">
            <w:pPr>
              <w:pStyle w:val="a3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2665" w:type="pct"/>
            <w:shd w:val="clear" w:color="auto" w:fill="002060"/>
            <w:vAlign w:val="center"/>
          </w:tcPr>
          <w:p w14:paraId="6CC4149D" w14:textId="77777777" w:rsidR="002E0E5E" w:rsidRPr="00EC041B" w:rsidRDefault="002E0E5E" w:rsidP="002E0E5E">
            <w:pPr>
              <w:pStyle w:val="a3"/>
              <w:ind w:left="-321" w:firstLine="32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Размер субсидии, млн рублей</w:t>
            </w:r>
          </w:p>
        </w:tc>
      </w:tr>
      <w:tr w:rsidR="002E0E5E" w:rsidRPr="00EC041B" w14:paraId="5C0C2C12" w14:textId="77777777" w:rsidTr="009F044A">
        <w:trPr>
          <w:trHeight w:val="70"/>
        </w:trPr>
        <w:tc>
          <w:tcPr>
            <w:tcW w:w="2335" w:type="pct"/>
            <w:shd w:val="clear" w:color="auto" w:fill="auto"/>
          </w:tcPr>
          <w:p w14:paraId="74933D91" w14:textId="77777777" w:rsidR="002E0E5E" w:rsidRPr="00EC041B" w:rsidRDefault="002E0E5E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pct"/>
            <w:shd w:val="clear" w:color="auto" w:fill="auto"/>
          </w:tcPr>
          <w:p w14:paraId="4FADDD35" w14:textId="77777777" w:rsidR="002E0E5E" w:rsidRPr="00EC041B" w:rsidRDefault="002E0E5E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E0E5E" w:rsidRPr="00EC041B" w14:paraId="6148A0F4" w14:textId="77777777" w:rsidTr="009F044A">
        <w:trPr>
          <w:trHeight w:val="70"/>
        </w:trPr>
        <w:tc>
          <w:tcPr>
            <w:tcW w:w="2335" w:type="pct"/>
            <w:shd w:val="clear" w:color="auto" w:fill="auto"/>
          </w:tcPr>
          <w:p w14:paraId="5A038501" w14:textId="77777777" w:rsidR="002E0E5E" w:rsidRPr="00EC041B" w:rsidRDefault="002E0E5E" w:rsidP="005E1142">
            <w:pPr>
              <w:pStyle w:val="a3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pct"/>
            <w:shd w:val="clear" w:color="auto" w:fill="auto"/>
          </w:tcPr>
          <w:p w14:paraId="541268BB" w14:textId="77777777" w:rsidR="002E0E5E" w:rsidRPr="00EC041B" w:rsidRDefault="002E0E5E" w:rsidP="005E1142">
            <w:pPr>
              <w:pStyle w:val="a3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E0E5E" w:rsidRPr="00EC041B" w14:paraId="63BCB004" w14:textId="77777777" w:rsidTr="009F044A">
        <w:trPr>
          <w:trHeight w:val="70"/>
        </w:trPr>
        <w:tc>
          <w:tcPr>
            <w:tcW w:w="2335" w:type="pct"/>
            <w:shd w:val="clear" w:color="auto" w:fill="F2F2F2" w:themeFill="background1" w:themeFillShade="F2"/>
          </w:tcPr>
          <w:p w14:paraId="3A53945F" w14:textId="77777777" w:rsidR="002E0E5E" w:rsidRPr="00B33CED" w:rsidRDefault="00B33CED" w:rsidP="00B33CED">
            <w:pPr>
              <w:pStyle w:val="a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B33CED"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665" w:type="pct"/>
            <w:shd w:val="clear" w:color="auto" w:fill="F2F2F2" w:themeFill="background1" w:themeFillShade="F2"/>
          </w:tcPr>
          <w:p w14:paraId="336FD149" w14:textId="77777777" w:rsidR="002E0E5E" w:rsidRPr="00B33CED" w:rsidRDefault="002E0E5E" w:rsidP="00B33CED">
            <w:pPr>
              <w:pStyle w:val="a3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8B962C4" w14:textId="77777777" w:rsidR="005D06F8" w:rsidRDefault="00574F0D" w:rsidP="00084378">
      <w:pPr>
        <w:pStyle w:val="1"/>
        <w:spacing w:before="360"/>
        <w:rPr>
          <w:lang w:bidi="ru-RU"/>
        </w:rPr>
      </w:pPr>
      <w:bookmarkStart w:id="58" w:name="_Toc180756690"/>
      <w:bookmarkStart w:id="59" w:name="_Toc194329334"/>
      <w:r>
        <w:rPr>
          <w:lang w:bidi="ru-RU"/>
        </w:rPr>
        <w:t xml:space="preserve">11. </w:t>
      </w:r>
      <w:r w:rsidR="005D06F8" w:rsidRPr="00865AA9">
        <w:rPr>
          <w:lang w:bidi="ru-RU"/>
        </w:rPr>
        <w:t>ОЦЕНКА РИСКОВ И УПРАВЛЕНИЕ РИСКАМИ</w:t>
      </w:r>
      <w:bookmarkEnd w:id="58"/>
      <w:bookmarkEnd w:id="59"/>
    </w:p>
    <w:p w14:paraId="5B0EE6D2" w14:textId="77777777" w:rsidR="002C2DC9" w:rsidRPr="00FA1F75" w:rsidRDefault="00C037F7" w:rsidP="00FA1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FA1F75">
        <w:rPr>
          <w:rFonts w:ascii="Arial" w:eastAsia="Arial" w:hAnsi="Arial" w:cs="Arial"/>
          <w:color w:val="000000" w:themeColor="text1"/>
          <w:lang w:bidi="ru-RU"/>
        </w:rPr>
        <w:t>Описываются риски реализации проекта</w:t>
      </w:r>
      <w:r w:rsidR="002C2DC9" w:rsidRPr="00FA1F75">
        <w:rPr>
          <w:rFonts w:ascii="Arial" w:eastAsia="Arial" w:hAnsi="Arial" w:cs="Arial"/>
          <w:color w:val="000000" w:themeColor="text1"/>
          <w:lang w:bidi="ru-RU"/>
        </w:rPr>
        <w:t>, оценивается их значимость и вероятность наступления, приводятся мероприятия по минимизации рисков</w:t>
      </w:r>
      <w:r w:rsidR="00FA1F75">
        <w:rPr>
          <w:rFonts w:ascii="Arial" w:eastAsia="Arial" w:hAnsi="Arial" w:cs="Arial"/>
          <w:color w:val="000000" w:themeColor="text1"/>
          <w:lang w:bidi="ru-RU"/>
        </w:rPr>
        <w:t>.</w:t>
      </w:r>
    </w:p>
    <w:p w14:paraId="65B9FC86" w14:textId="47332835" w:rsidR="0082240B" w:rsidRDefault="00F46CF7" w:rsidP="00FA1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FA1F75">
        <w:rPr>
          <w:rFonts w:ascii="Arial" w:eastAsia="Arial" w:hAnsi="Arial" w:cs="Arial"/>
          <w:color w:val="000000" w:themeColor="text1"/>
          <w:lang w:bidi="ru-RU"/>
        </w:rPr>
        <w:t>Отражаются в</w:t>
      </w:r>
      <w:r w:rsidR="002C2DC9" w:rsidRPr="00FA1F75">
        <w:rPr>
          <w:rFonts w:ascii="Arial" w:eastAsia="Arial" w:hAnsi="Arial" w:cs="Arial"/>
          <w:color w:val="000000" w:themeColor="text1"/>
          <w:lang w:bidi="ru-RU"/>
        </w:rPr>
        <w:t>озможные виды выделяемых рисков</w:t>
      </w:r>
      <w:r w:rsidR="003C10E3" w:rsidRPr="00FA1F75">
        <w:rPr>
          <w:rFonts w:ascii="Arial" w:eastAsia="Arial" w:hAnsi="Arial" w:cs="Arial"/>
          <w:color w:val="000000" w:themeColor="text1"/>
          <w:lang w:bidi="ru-RU"/>
        </w:rPr>
        <w:t xml:space="preserve">: </w:t>
      </w:r>
      <w:r w:rsidR="00B51EC7" w:rsidRPr="00FA1F75">
        <w:rPr>
          <w:rFonts w:ascii="Arial" w:eastAsia="Arial" w:hAnsi="Arial" w:cs="Arial"/>
          <w:color w:val="000000" w:themeColor="text1"/>
          <w:lang w:bidi="ru-RU"/>
        </w:rPr>
        <w:t>макроэкономические</w:t>
      </w:r>
      <w:r w:rsidR="003C10E3" w:rsidRPr="00FA1F75">
        <w:rPr>
          <w:rFonts w:ascii="Arial" w:eastAsia="Arial" w:hAnsi="Arial" w:cs="Arial"/>
          <w:color w:val="000000" w:themeColor="text1"/>
          <w:lang w:bidi="ru-RU"/>
        </w:rPr>
        <w:t xml:space="preserve">, научно-технические, </w:t>
      </w:r>
      <w:r w:rsidR="00964579" w:rsidRPr="00FA1F75">
        <w:rPr>
          <w:rFonts w:ascii="Arial" w:eastAsia="Arial" w:hAnsi="Arial" w:cs="Arial"/>
          <w:color w:val="000000" w:themeColor="text1"/>
          <w:lang w:bidi="ru-RU"/>
        </w:rPr>
        <w:t xml:space="preserve">риски на этапе проектирования, строительства и закупки оборудования, </w:t>
      </w:r>
      <w:r w:rsidR="00080724" w:rsidRPr="00FA1F75">
        <w:rPr>
          <w:rFonts w:ascii="Arial" w:eastAsia="Arial" w:hAnsi="Arial" w:cs="Arial"/>
          <w:color w:val="000000" w:themeColor="text1"/>
          <w:lang w:bidi="ru-RU"/>
        </w:rPr>
        <w:t>риски производства и технологии</w:t>
      </w:r>
      <w:r w:rsidR="003C10E3" w:rsidRPr="00FA1F75">
        <w:rPr>
          <w:rFonts w:ascii="Arial" w:eastAsia="Arial" w:hAnsi="Arial" w:cs="Arial"/>
          <w:color w:val="000000" w:themeColor="text1"/>
          <w:lang w:bidi="ru-RU"/>
        </w:rPr>
        <w:t xml:space="preserve">, </w:t>
      </w:r>
      <w:r w:rsidR="000541AB" w:rsidRPr="00FA1F75">
        <w:rPr>
          <w:rFonts w:ascii="Arial" w:eastAsia="Arial" w:hAnsi="Arial" w:cs="Arial"/>
          <w:color w:val="000000" w:themeColor="text1"/>
          <w:lang w:bidi="ru-RU"/>
        </w:rPr>
        <w:t>операционные риски</w:t>
      </w:r>
      <w:r w:rsidR="003C10E3" w:rsidRPr="00FA1F75">
        <w:rPr>
          <w:rFonts w:ascii="Arial" w:eastAsia="Arial" w:hAnsi="Arial" w:cs="Arial"/>
          <w:color w:val="000000" w:themeColor="text1"/>
          <w:lang w:bidi="ru-RU"/>
        </w:rPr>
        <w:t>, финансовые риски,</w:t>
      </w:r>
      <w:r w:rsidR="009D1135" w:rsidRPr="00FA1F75">
        <w:rPr>
          <w:rFonts w:ascii="Arial" w:eastAsia="Arial" w:hAnsi="Arial" w:cs="Arial"/>
          <w:color w:val="000000" w:themeColor="text1"/>
          <w:lang w:bidi="ru-RU"/>
        </w:rPr>
        <w:t xml:space="preserve"> п</w:t>
      </w:r>
      <w:r w:rsidR="0082240B" w:rsidRPr="00FA1F75">
        <w:rPr>
          <w:rFonts w:ascii="Arial" w:eastAsia="Arial" w:hAnsi="Arial" w:cs="Arial"/>
          <w:color w:val="000000" w:themeColor="text1"/>
          <w:lang w:bidi="ru-RU"/>
        </w:rPr>
        <w:t>рочие риски, в том числе оценка экологической безопасности реализации проекта, демографические, политические, географические.</w:t>
      </w:r>
    </w:p>
    <w:p w14:paraId="109A4B3B" w14:textId="77777777" w:rsidR="00AC4785" w:rsidRPr="00FA1F75" w:rsidRDefault="00AC4785" w:rsidP="00FA1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lang w:bidi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853"/>
        <w:gridCol w:w="1871"/>
        <w:gridCol w:w="2043"/>
        <w:gridCol w:w="1860"/>
      </w:tblGrid>
      <w:tr w:rsidR="00864E29" w:rsidRPr="00931A12" w14:paraId="71DBBD18" w14:textId="77777777" w:rsidTr="009F044A">
        <w:tc>
          <w:tcPr>
            <w:tcW w:w="2001" w:type="pct"/>
            <w:shd w:val="clear" w:color="auto" w:fill="002060"/>
            <w:vAlign w:val="center"/>
          </w:tcPr>
          <w:p w14:paraId="2B1992A6" w14:textId="77777777" w:rsidR="00864E29" w:rsidRPr="00F46A47" w:rsidRDefault="00864E29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Cs w:val="24"/>
              </w:rPr>
            </w:pPr>
            <w:r w:rsidRPr="00380A5D">
              <w:rPr>
                <w:rFonts w:ascii="Arial" w:hAnsi="Arial" w:cs="Arial"/>
                <w:sz w:val="20"/>
                <w:szCs w:val="24"/>
              </w:rPr>
              <w:t>Риск</w:t>
            </w:r>
          </w:p>
        </w:tc>
        <w:tc>
          <w:tcPr>
            <w:tcW w:w="972" w:type="pct"/>
            <w:shd w:val="clear" w:color="auto" w:fill="002060"/>
            <w:vAlign w:val="center"/>
          </w:tcPr>
          <w:p w14:paraId="0F1BA859" w14:textId="77777777" w:rsidR="00864E29" w:rsidRPr="00931A12" w:rsidRDefault="00864E29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Вероятность реализации риска</w:t>
            </w:r>
          </w:p>
        </w:tc>
        <w:tc>
          <w:tcPr>
            <w:tcW w:w="1061" w:type="pct"/>
            <w:shd w:val="clear" w:color="auto" w:fill="002060"/>
            <w:vAlign w:val="center"/>
          </w:tcPr>
          <w:p w14:paraId="33162118" w14:textId="77777777" w:rsidR="00864E29" w:rsidRPr="00931A12" w:rsidRDefault="00864E29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Уровень влияния</w:t>
            </w:r>
          </w:p>
        </w:tc>
        <w:tc>
          <w:tcPr>
            <w:tcW w:w="967" w:type="pct"/>
            <w:shd w:val="clear" w:color="auto" w:fill="002060"/>
            <w:vAlign w:val="center"/>
          </w:tcPr>
          <w:p w14:paraId="7300697C" w14:textId="77777777" w:rsidR="00864E29" w:rsidRDefault="00380A5D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Мероприятия по управлению риском</w:t>
            </w:r>
          </w:p>
        </w:tc>
      </w:tr>
      <w:tr w:rsidR="00864E29" w:rsidRPr="00F46A47" w14:paraId="43297845" w14:textId="77777777" w:rsidTr="009F044A">
        <w:trPr>
          <w:trHeight w:val="170"/>
        </w:trPr>
        <w:tc>
          <w:tcPr>
            <w:tcW w:w="2001" w:type="pct"/>
          </w:tcPr>
          <w:p w14:paraId="15F23616" w14:textId="77777777" w:rsidR="00864E29" w:rsidRPr="00931A12" w:rsidRDefault="00864E29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72" w:type="pct"/>
          </w:tcPr>
          <w:p w14:paraId="0811A0EB" w14:textId="77777777" w:rsidR="00864E29" w:rsidRPr="00F46A47" w:rsidRDefault="00864E29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pct"/>
          </w:tcPr>
          <w:p w14:paraId="27571052" w14:textId="77777777" w:rsidR="00864E29" w:rsidRPr="00F46A47" w:rsidRDefault="00864E29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67" w:type="pct"/>
          </w:tcPr>
          <w:p w14:paraId="5219CF10" w14:textId="77777777" w:rsidR="00864E29" w:rsidRPr="00F46A47" w:rsidRDefault="00864E29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64E29" w:rsidRPr="00F46A47" w14:paraId="05655799" w14:textId="77777777" w:rsidTr="009F044A">
        <w:trPr>
          <w:trHeight w:val="170"/>
        </w:trPr>
        <w:tc>
          <w:tcPr>
            <w:tcW w:w="2001" w:type="pct"/>
          </w:tcPr>
          <w:p w14:paraId="28F7D8A4" w14:textId="77777777" w:rsidR="00864E29" w:rsidRPr="00931A12" w:rsidRDefault="00864E29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72" w:type="pct"/>
          </w:tcPr>
          <w:p w14:paraId="473EE2CB" w14:textId="77777777" w:rsidR="00864E29" w:rsidRPr="00F46A47" w:rsidRDefault="00864E29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pct"/>
          </w:tcPr>
          <w:p w14:paraId="528F7012" w14:textId="77777777" w:rsidR="00864E29" w:rsidRPr="00F46A47" w:rsidRDefault="00864E29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67" w:type="pct"/>
          </w:tcPr>
          <w:p w14:paraId="63CB32B6" w14:textId="77777777" w:rsidR="00864E29" w:rsidRPr="00F46A47" w:rsidRDefault="00864E29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C4785" w:rsidRPr="00F46A47" w14:paraId="7439EDC9" w14:textId="77777777" w:rsidTr="009F044A">
        <w:trPr>
          <w:trHeight w:val="170"/>
        </w:trPr>
        <w:tc>
          <w:tcPr>
            <w:tcW w:w="2001" w:type="pct"/>
          </w:tcPr>
          <w:p w14:paraId="0128B9EB" w14:textId="77777777" w:rsidR="00AC4785" w:rsidRPr="00931A12" w:rsidRDefault="00AC4785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72" w:type="pct"/>
          </w:tcPr>
          <w:p w14:paraId="1271161C" w14:textId="77777777" w:rsidR="00AC4785" w:rsidRPr="00F46A47" w:rsidRDefault="00AC4785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pct"/>
          </w:tcPr>
          <w:p w14:paraId="1769F8B1" w14:textId="77777777" w:rsidR="00AC4785" w:rsidRPr="00F46A47" w:rsidRDefault="00AC4785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67" w:type="pct"/>
          </w:tcPr>
          <w:p w14:paraId="57766628" w14:textId="77777777" w:rsidR="00AC4785" w:rsidRPr="00F46A47" w:rsidRDefault="00AC4785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C4785" w:rsidRPr="00F46A47" w14:paraId="20D498CA" w14:textId="77777777" w:rsidTr="009F044A">
        <w:trPr>
          <w:trHeight w:val="170"/>
        </w:trPr>
        <w:tc>
          <w:tcPr>
            <w:tcW w:w="2001" w:type="pct"/>
          </w:tcPr>
          <w:p w14:paraId="6D642F61" w14:textId="77777777" w:rsidR="00AC4785" w:rsidRPr="00931A12" w:rsidRDefault="00AC4785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72" w:type="pct"/>
          </w:tcPr>
          <w:p w14:paraId="377A83B7" w14:textId="77777777" w:rsidR="00AC4785" w:rsidRPr="00F46A47" w:rsidRDefault="00AC4785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pct"/>
          </w:tcPr>
          <w:p w14:paraId="721BD779" w14:textId="77777777" w:rsidR="00AC4785" w:rsidRPr="00F46A47" w:rsidRDefault="00AC4785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67" w:type="pct"/>
          </w:tcPr>
          <w:p w14:paraId="31262E8D" w14:textId="77777777" w:rsidR="00AC4785" w:rsidRPr="00F46A47" w:rsidRDefault="00AC4785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ind w:right="567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BDE3624" w14:textId="6BFEB2AD" w:rsidR="00FA716B" w:rsidRDefault="00FA716B" w:rsidP="00310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251989DD" w14:textId="77777777" w:rsidR="00AC4785" w:rsidRDefault="00AC4785" w:rsidP="00310F75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</w:p>
    <w:p w14:paraId="36CFC757" w14:textId="77777777" w:rsidR="00380A5D" w:rsidRPr="00141BCC" w:rsidRDefault="00F46CF7" w:rsidP="00D71DC8">
      <w:pPr>
        <w:widowControl w:val="0"/>
        <w:tabs>
          <w:tab w:val="left" w:pos="810"/>
        </w:tabs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color w:val="000000" w:themeColor="text1"/>
          <w:szCs w:val="24"/>
          <w:lang w:bidi="ru-RU"/>
        </w:rPr>
      </w:pP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Рекомендуется представить </w:t>
      </w:r>
      <w:r>
        <w:rPr>
          <w:rFonts w:ascii="Arial" w:eastAsia="Arial" w:hAnsi="Arial" w:cs="Arial"/>
          <w:color w:val="000000" w:themeColor="text1"/>
          <w:szCs w:val="24"/>
          <w:lang w:val="en-GB" w:bidi="ru-RU"/>
        </w:rPr>
        <w:t>SWOT</w:t>
      </w:r>
      <w:r w:rsidRPr="00D71DC8">
        <w:rPr>
          <w:rFonts w:ascii="Arial" w:eastAsia="Arial" w:hAnsi="Arial" w:cs="Arial"/>
          <w:color w:val="000000" w:themeColor="text1"/>
          <w:szCs w:val="24"/>
          <w:lang w:bidi="ru-RU"/>
        </w:rPr>
        <w:t>-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анализ </w:t>
      </w:r>
      <w:r w:rsidR="00D71DC8">
        <w:rPr>
          <w:rFonts w:ascii="Arial" w:eastAsia="Arial" w:hAnsi="Arial" w:cs="Arial"/>
          <w:color w:val="000000" w:themeColor="text1"/>
          <w:szCs w:val="24"/>
          <w:lang w:bidi="ru-RU"/>
        </w:rPr>
        <w:t>инвестиционного проекта</w:t>
      </w:r>
      <w:r w:rsidR="00141BCC" w:rsidRPr="00141BCC">
        <w:rPr>
          <w:rFonts w:ascii="Arial" w:eastAsia="Arial" w:hAnsi="Arial" w:cs="Arial"/>
          <w:color w:val="000000" w:themeColor="text1"/>
          <w:szCs w:val="24"/>
          <w:lang w:bidi="ru-RU"/>
        </w:rPr>
        <w:t>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230"/>
        <w:gridCol w:w="818"/>
        <w:gridCol w:w="4579"/>
      </w:tblGrid>
      <w:tr w:rsidR="00380A5D" w:rsidRPr="00931A12" w14:paraId="27D7ED49" w14:textId="77777777" w:rsidTr="009F044A">
        <w:tc>
          <w:tcPr>
            <w:tcW w:w="2197" w:type="pct"/>
            <w:shd w:val="clear" w:color="auto" w:fill="002060"/>
          </w:tcPr>
          <w:p w14:paraId="5C1F1A4A" w14:textId="77777777" w:rsidR="00380A5D" w:rsidRPr="00D71DC8" w:rsidRDefault="00380A5D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 w:val="20"/>
                <w:szCs w:val="24"/>
              </w:rPr>
              <w:t>Сильные стороны проекта</w:t>
            </w:r>
            <w:r w:rsidR="00D71DC8">
              <w:rPr>
                <w:rFonts w:ascii="Arial" w:hAnsi="Arial" w:cs="Arial"/>
                <w:sz w:val="20"/>
                <w:szCs w:val="24"/>
              </w:rPr>
              <w:t xml:space="preserve"> (</w:t>
            </w:r>
            <w:r w:rsidR="00D71DC8">
              <w:rPr>
                <w:rFonts w:ascii="Arial" w:hAnsi="Arial" w:cs="Arial"/>
                <w:sz w:val="20"/>
                <w:szCs w:val="24"/>
                <w:lang w:val="en-GB"/>
              </w:rPr>
              <w:t>S)</w:t>
            </w:r>
          </w:p>
        </w:tc>
        <w:tc>
          <w:tcPr>
            <w:tcW w:w="425" w:type="pct"/>
            <w:tcBorders>
              <w:top w:val="nil"/>
              <w:bottom w:val="nil"/>
              <w:right w:val="single" w:sz="4" w:space="0" w:color="auto"/>
            </w:tcBorders>
          </w:tcPr>
          <w:p w14:paraId="30405FE0" w14:textId="77777777" w:rsidR="00380A5D" w:rsidRDefault="00380A5D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8" w:type="pct"/>
            <w:tcBorders>
              <w:left w:val="single" w:sz="4" w:space="0" w:color="auto"/>
            </w:tcBorders>
            <w:shd w:val="clear" w:color="auto" w:fill="002060"/>
          </w:tcPr>
          <w:p w14:paraId="30AAE9CB" w14:textId="77777777" w:rsidR="00380A5D" w:rsidRPr="00D71DC8" w:rsidRDefault="00380A5D" w:rsidP="00F855F6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  <w:lang w:val="en-GB"/>
              </w:rPr>
            </w:pPr>
            <w:r>
              <w:rPr>
                <w:rFonts w:ascii="Arial" w:hAnsi="Arial" w:cs="Arial"/>
                <w:sz w:val="20"/>
                <w:szCs w:val="24"/>
              </w:rPr>
              <w:t>Слабые стороны проекта</w:t>
            </w:r>
            <w:r w:rsidR="00D71DC8">
              <w:rPr>
                <w:rFonts w:ascii="Arial" w:hAnsi="Arial" w:cs="Arial"/>
                <w:sz w:val="20"/>
                <w:szCs w:val="24"/>
                <w:lang w:val="en-GB"/>
              </w:rPr>
              <w:t xml:space="preserve"> (W)</w:t>
            </w:r>
          </w:p>
        </w:tc>
      </w:tr>
      <w:tr w:rsidR="00380A5D" w:rsidRPr="00F46A47" w14:paraId="235B7672" w14:textId="77777777" w:rsidTr="009F044A">
        <w:tc>
          <w:tcPr>
            <w:tcW w:w="2197" w:type="pct"/>
          </w:tcPr>
          <w:p w14:paraId="21B6C983" w14:textId="77777777" w:rsidR="00380A5D" w:rsidRPr="00931A12" w:rsidRDefault="00380A5D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bottom w:val="nil"/>
              <w:right w:val="single" w:sz="4" w:space="0" w:color="auto"/>
            </w:tcBorders>
          </w:tcPr>
          <w:p w14:paraId="7C5D5EB5" w14:textId="77777777" w:rsidR="00380A5D" w:rsidRPr="00380A5D" w:rsidRDefault="00380A5D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8" w:type="pct"/>
            <w:tcBorders>
              <w:left w:val="single" w:sz="4" w:space="0" w:color="auto"/>
            </w:tcBorders>
          </w:tcPr>
          <w:p w14:paraId="250747D5" w14:textId="77777777" w:rsidR="00380A5D" w:rsidRPr="00380A5D" w:rsidRDefault="00380A5D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80A5D" w:rsidRPr="00F46A47" w14:paraId="4FFA2D7B" w14:textId="77777777" w:rsidTr="009F044A">
        <w:tc>
          <w:tcPr>
            <w:tcW w:w="2197" w:type="pct"/>
            <w:tcBorders>
              <w:left w:val="nil"/>
              <w:right w:val="nil"/>
            </w:tcBorders>
          </w:tcPr>
          <w:p w14:paraId="06DBB282" w14:textId="77777777" w:rsidR="00380A5D" w:rsidRPr="00931A12" w:rsidRDefault="00380A5D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355BD675" w14:textId="77777777" w:rsidR="00380A5D" w:rsidRPr="00380A5D" w:rsidRDefault="00380A5D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8" w:type="pct"/>
            <w:tcBorders>
              <w:left w:val="nil"/>
              <w:right w:val="nil"/>
            </w:tcBorders>
          </w:tcPr>
          <w:p w14:paraId="1F3F06F2" w14:textId="77777777" w:rsidR="00380A5D" w:rsidRPr="00380A5D" w:rsidRDefault="00380A5D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80A5D" w:rsidRPr="00F46A47" w14:paraId="1AF2ED31" w14:textId="77777777" w:rsidTr="009F044A">
        <w:tc>
          <w:tcPr>
            <w:tcW w:w="2197" w:type="pct"/>
            <w:shd w:val="clear" w:color="auto" w:fill="002060"/>
          </w:tcPr>
          <w:p w14:paraId="4BAFB108" w14:textId="77777777" w:rsidR="00380A5D" w:rsidRPr="00D71DC8" w:rsidRDefault="00380A5D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  <w:lang w:val="en-GB"/>
              </w:rPr>
            </w:pPr>
            <w:r>
              <w:rPr>
                <w:rFonts w:ascii="Arial" w:hAnsi="Arial" w:cs="Arial"/>
                <w:sz w:val="20"/>
                <w:szCs w:val="24"/>
              </w:rPr>
              <w:t>Возможности</w:t>
            </w:r>
            <w:r w:rsidR="00D71DC8">
              <w:rPr>
                <w:rFonts w:ascii="Arial" w:hAnsi="Arial" w:cs="Arial"/>
                <w:sz w:val="20"/>
                <w:szCs w:val="24"/>
                <w:lang w:val="en-GB"/>
              </w:rPr>
              <w:t xml:space="preserve"> (O)</w:t>
            </w:r>
          </w:p>
        </w:tc>
        <w:tc>
          <w:tcPr>
            <w:tcW w:w="425" w:type="pct"/>
            <w:tcBorders>
              <w:top w:val="nil"/>
              <w:bottom w:val="nil"/>
              <w:right w:val="single" w:sz="4" w:space="0" w:color="auto"/>
            </w:tcBorders>
          </w:tcPr>
          <w:p w14:paraId="2E276895" w14:textId="77777777" w:rsidR="00380A5D" w:rsidRPr="00380A5D" w:rsidRDefault="00380A5D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8" w:type="pct"/>
            <w:tcBorders>
              <w:left w:val="single" w:sz="4" w:space="0" w:color="auto"/>
            </w:tcBorders>
            <w:shd w:val="clear" w:color="auto" w:fill="002060"/>
          </w:tcPr>
          <w:p w14:paraId="38E3EC74" w14:textId="77777777" w:rsidR="00380A5D" w:rsidRPr="00D71DC8" w:rsidRDefault="00380A5D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80A5D">
              <w:rPr>
                <w:rFonts w:ascii="Arial" w:hAnsi="Arial" w:cs="Arial"/>
                <w:sz w:val="20"/>
                <w:szCs w:val="24"/>
              </w:rPr>
              <w:t>Угрозы для реализации проекта</w:t>
            </w:r>
            <w:r w:rsidR="00D71DC8" w:rsidRPr="00D71DC8">
              <w:rPr>
                <w:rFonts w:ascii="Arial" w:hAnsi="Arial" w:cs="Arial"/>
                <w:sz w:val="20"/>
                <w:szCs w:val="24"/>
              </w:rPr>
              <w:t xml:space="preserve"> (</w:t>
            </w:r>
            <w:r w:rsidR="00D71DC8">
              <w:rPr>
                <w:rFonts w:ascii="Arial" w:hAnsi="Arial" w:cs="Arial"/>
                <w:sz w:val="20"/>
                <w:szCs w:val="24"/>
                <w:lang w:val="en-GB"/>
              </w:rPr>
              <w:t>T</w:t>
            </w:r>
            <w:r w:rsidR="00D71DC8" w:rsidRPr="00D71DC8">
              <w:rPr>
                <w:rFonts w:ascii="Arial" w:hAnsi="Arial" w:cs="Arial"/>
                <w:sz w:val="20"/>
                <w:szCs w:val="24"/>
              </w:rPr>
              <w:t>)</w:t>
            </w:r>
          </w:p>
        </w:tc>
      </w:tr>
      <w:tr w:rsidR="00380A5D" w:rsidRPr="00F46A47" w14:paraId="2CE07A5A" w14:textId="77777777" w:rsidTr="009F044A">
        <w:tc>
          <w:tcPr>
            <w:tcW w:w="2197" w:type="pct"/>
          </w:tcPr>
          <w:p w14:paraId="74823C7A" w14:textId="77777777" w:rsidR="00380A5D" w:rsidRPr="00931A12" w:rsidRDefault="00380A5D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bottom w:val="nil"/>
              <w:right w:val="single" w:sz="4" w:space="0" w:color="auto"/>
            </w:tcBorders>
          </w:tcPr>
          <w:p w14:paraId="4356FFB1" w14:textId="77777777" w:rsidR="00380A5D" w:rsidRPr="00380A5D" w:rsidRDefault="00380A5D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8" w:type="pct"/>
            <w:tcBorders>
              <w:left w:val="single" w:sz="4" w:space="0" w:color="auto"/>
            </w:tcBorders>
          </w:tcPr>
          <w:p w14:paraId="7B9C0E60" w14:textId="77777777" w:rsidR="00380A5D" w:rsidRPr="00380A5D" w:rsidRDefault="00380A5D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71DC8" w:rsidRPr="00F46A47" w14:paraId="117C814D" w14:textId="77777777" w:rsidTr="009F044A">
        <w:tc>
          <w:tcPr>
            <w:tcW w:w="2197" w:type="pct"/>
          </w:tcPr>
          <w:p w14:paraId="3AC2A3BD" w14:textId="77777777" w:rsidR="00D71DC8" w:rsidRPr="00B76264" w:rsidRDefault="00D71DC8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bottom w:val="nil"/>
              <w:right w:val="single" w:sz="4" w:space="0" w:color="auto"/>
            </w:tcBorders>
          </w:tcPr>
          <w:p w14:paraId="581069B8" w14:textId="77777777" w:rsidR="00D71DC8" w:rsidRPr="00380A5D" w:rsidRDefault="00D71DC8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78" w:type="pct"/>
            <w:tcBorders>
              <w:left w:val="single" w:sz="4" w:space="0" w:color="auto"/>
            </w:tcBorders>
          </w:tcPr>
          <w:p w14:paraId="08B48C71" w14:textId="77777777" w:rsidR="00D71DC8" w:rsidRPr="00380A5D" w:rsidRDefault="00D71DC8" w:rsidP="00380A5D">
            <w:pPr>
              <w:widowControl w:val="0"/>
              <w:tabs>
                <w:tab w:val="left" w:pos="810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0792DED" w14:textId="77777777" w:rsidR="00467C5F" w:rsidRPr="00B76264" w:rsidRDefault="00467C5F" w:rsidP="005D06F8">
      <w:pPr>
        <w:pStyle w:val="2"/>
        <w:rPr>
          <w:lang w:bidi="ru-RU"/>
        </w:rPr>
      </w:pPr>
    </w:p>
    <w:p w14:paraId="73E3DDD2" w14:textId="77777777" w:rsidR="005D06F8" w:rsidRDefault="00467C5F" w:rsidP="005D06F8">
      <w:pPr>
        <w:pStyle w:val="2"/>
        <w:rPr>
          <w:lang w:bidi="ru-RU"/>
        </w:rPr>
      </w:pPr>
      <w:bookmarkStart w:id="60" w:name="_Toc194329335"/>
      <w:r>
        <w:rPr>
          <w:lang w:bidi="ru-RU"/>
        </w:rPr>
        <w:t>Анализ чувствительности</w:t>
      </w:r>
      <w:bookmarkEnd w:id="60"/>
    </w:p>
    <w:p w14:paraId="07C1C3E5" w14:textId="77777777" w:rsidR="002D3AE2" w:rsidRPr="00B76264" w:rsidRDefault="00D45D5D" w:rsidP="00FA1F75">
      <w:pPr>
        <w:widowControl w:val="0"/>
        <w:tabs>
          <w:tab w:val="left" w:pos="810"/>
        </w:tabs>
        <w:autoSpaceDE w:val="0"/>
        <w:autoSpaceDN w:val="0"/>
        <w:spacing w:after="0"/>
        <w:ind w:left="567" w:right="567"/>
        <w:jc w:val="both"/>
        <w:rPr>
          <w:rFonts w:ascii="Arial" w:eastAsia="Arial" w:hAnsi="Arial" w:cs="Arial"/>
          <w:color w:val="000000" w:themeColor="text1"/>
          <w:lang w:bidi="ru-RU"/>
        </w:rPr>
      </w:pPr>
      <w:r w:rsidRPr="002D3AE2">
        <w:rPr>
          <w:rFonts w:ascii="Arial" w:eastAsia="Arial" w:hAnsi="Arial" w:cs="Arial"/>
          <w:color w:val="000000" w:themeColor="text1"/>
          <w:lang w:bidi="ru-RU"/>
        </w:rPr>
        <w:t>Приводится а</w:t>
      </w:r>
      <w:r w:rsidR="00FA716B" w:rsidRPr="002D3AE2">
        <w:rPr>
          <w:rFonts w:ascii="Arial" w:eastAsia="Arial" w:hAnsi="Arial" w:cs="Arial"/>
          <w:color w:val="000000" w:themeColor="text1"/>
          <w:lang w:bidi="ru-RU"/>
        </w:rPr>
        <w:t>нализ чувствительности показател</w:t>
      </w:r>
      <w:r w:rsidR="00D349A6" w:rsidRPr="002D3AE2">
        <w:rPr>
          <w:rFonts w:ascii="Arial" w:eastAsia="Arial" w:hAnsi="Arial" w:cs="Arial"/>
          <w:color w:val="000000" w:themeColor="text1"/>
          <w:lang w:bidi="ru-RU"/>
        </w:rPr>
        <w:t xml:space="preserve">я </w:t>
      </w:r>
      <w:r w:rsidR="002D3AE2" w:rsidRPr="002D3AE2">
        <w:rPr>
          <w:rFonts w:ascii="Arial" w:eastAsia="Arial" w:hAnsi="Arial" w:cs="Arial"/>
          <w:color w:val="000000" w:themeColor="text1"/>
          <w:lang w:val="en-GB" w:bidi="ru-RU"/>
        </w:rPr>
        <w:t>NPV</w:t>
      </w:r>
      <w:r w:rsidR="002D3AE2" w:rsidRPr="002D3AE2">
        <w:rPr>
          <w:rFonts w:ascii="Arial" w:eastAsia="Arial" w:hAnsi="Arial" w:cs="Arial"/>
          <w:color w:val="000000" w:themeColor="text1"/>
          <w:lang w:bidi="ru-RU"/>
        </w:rPr>
        <w:t xml:space="preserve"> (</w:t>
      </w:r>
      <w:r w:rsidR="00D349A6" w:rsidRPr="002D3AE2">
        <w:rPr>
          <w:rFonts w:ascii="Arial" w:eastAsia="Arial" w:hAnsi="Arial" w:cs="Arial"/>
          <w:color w:val="000000" w:themeColor="text1"/>
          <w:lang w:bidi="ru-RU"/>
        </w:rPr>
        <w:t>чистой приведенной стоимости</w:t>
      </w:r>
      <w:r w:rsidR="002D3AE2" w:rsidRPr="002D3AE2">
        <w:rPr>
          <w:rFonts w:ascii="Arial" w:eastAsia="Arial" w:hAnsi="Arial" w:cs="Arial"/>
          <w:color w:val="000000" w:themeColor="text1"/>
          <w:lang w:bidi="ru-RU"/>
        </w:rPr>
        <w:t>)</w:t>
      </w:r>
      <w:r w:rsidR="00D349A6" w:rsidRPr="002D3AE2">
        <w:rPr>
          <w:rFonts w:ascii="Arial" w:eastAsia="Arial" w:hAnsi="Arial" w:cs="Arial"/>
          <w:color w:val="000000" w:themeColor="text1"/>
          <w:lang w:bidi="ru-RU"/>
        </w:rPr>
        <w:t xml:space="preserve"> по денежному потоку </w:t>
      </w:r>
      <w:r w:rsidR="00D349A6" w:rsidRPr="002D3AE2">
        <w:rPr>
          <w:rFonts w:ascii="Arial" w:eastAsia="Arial" w:hAnsi="Arial" w:cs="Arial"/>
          <w:color w:val="000000" w:themeColor="text1"/>
          <w:lang w:val="en-US" w:bidi="ru-RU"/>
        </w:rPr>
        <w:t>FCFF</w:t>
      </w:r>
      <w:r w:rsidR="00D349A6" w:rsidRPr="002D3AE2">
        <w:rPr>
          <w:rFonts w:ascii="Arial" w:eastAsia="Arial" w:hAnsi="Arial" w:cs="Arial"/>
          <w:color w:val="000000" w:themeColor="text1"/>
          <w:lang w:bidi="ru-RU"/>
        </w:rPr>
        <w:t xml:space="preserve"> и </w:t>
      </w:r>
      <w:r w:rsidR="00D349A6" w:rsidRPr="002D3AE2">
        <w:rPr>
          <w:rFonts w:ascii="Arial" w:eastAsia="Arial" w:hAnsi="Arial" w:cs="Arial"/>
          <w:color w:val="000000" w:themeColor="text1"/>
          <w:lang w:val="en-US" w:bidi="ru-RU"/>
        </w:rPr>
        <w:t>FCFE</w:t>
      </w:r>
      <w:r w:rsidR="00FA716B" w:rsidRPr="002D3AE2">
        <w:rPr>
          <w:rFonts w:ascii="Arial" w:eastAsia="Arial" w:hAnsi="Arial" w:cs="Arial"/>
          <w:color w:val="000000" w:themeColor="text1"/>
          <w:lang w:bidi="ru-RU"/>
        </w:rPr>
        <w:t xml:space="preserve"> инвестиционного проекта к изменению следующих показателей: </w:t>
      </w:r>
    </w:p>
    <w:p w14:paraId="2F84CC62" w14:textId="77777777" w:rsidR="002D3AE2" w:rsidRPr="002D3AE2" w:rsidRDefault="00FA716B" w:rsidP="00FA1F75">
      <w:pPr>
        <w:pStyle w:val="a3"/>
        <w:widowControl w:val="0"/>
        <w:numPr>
          <w:ilvl w:val="0"/>
          <w:numId w:val="18"/>
        </w:numPr>
        <w:tabs>
          <w:tab w:val="left" w:pos="810"/>
        </w:tabs>
        <w:autoSpaceDE w:val="0"/>
        <w:autoSpaceDN w:val="0"/>
        <w:ind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2D3AE2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цена реализации, </w:t>
      </w:r>
    </w:p>
    <w:p w14:paraId="14A19B2E" w14:textId="77777777" w:rsidR="002D3AE2" w:rsidRPr="002D3AE2" w:rsidRDefault="00FA716B" w:rsidP="00FA1F75">
      <w:pPr>
        <w:pStyle w:val="a3"/>
        <w:widowControl w:val="0"/>
        <w:numPr>
          <w:ilvl w:val="0"/>
          <w:numId w:val="18"/>
        </w:numPr>
        <w:tabs>
          <w:tab w:val="left" w:pos="810"/>
        </w:tabs>
        <w:autoSpaceDE w:val="0"/>
        <w:autoSpaceDN w:val="0"/>
        <w:ind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2D3AE2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объем реализации, </w:t>
      </w:r>
    </w:p>
    <w:p w14:paraId="16CAE371" w14:textId="77777777" w:rsidR="002D3AE2" w:rsidRPr="002D3AE2" w:rsidRDefault="00FA716B" w:rsidP="00FA1F75">
      <w:pPr>
        <w:pStyle w:val="a3"/>
        <w:widowControl w:val="0"/>
        <w:numPr>
          <w:ilvl w:val="0"/>
          <w:numId w:val="18"/>
        </w:numPr>
        <w:tabs>
          <w:tab w:val="left" w:pos="810"/>
        </w:tabs>
        <w:autoSpaceDE w:val="0"/>
        <w:autoSpaceDN w:val="0"/>
        <w:ind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2D3AE2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себестоимость производства продукции, </w:t>
      </w:r>
    </w:p>
    <w:p w14:paraId="00843494" w14:textId="77777777" w:rsidR="002D3AE2" w:rsidRPr="002D3AE2" w:rsidRDefault="00FA716B" w:rsidP="00FA1F75">
      <w:pPr>
        <w:pStyle w:val="a3"/>
        <w:widowControl w:val="0"/>
        <w:numPr>
          <w:ilvl w:val="0"/>
          <w:numId w:val="18"/>
        </w:numPr>
        <w:tabs>
          <w:tab w:val="left" w:pos="810"/>
        </w:tabs>
        <w:autoSpaceDE w:val="0"/>
        <w:autoSpaceDN w:val="0"/>
        <w:ind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2D3AE2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стоимость капитальных затрат, </w:t>
      </w:r>
    </w:p>
    <w:p w14:paraId="6AE1D307" w14:textId="7B8DA3AE" w:rsidR="002D3AE2" w:rsidRPr="002D3AE2" w:rsidRDefault="00FA716B" w:rsidP="00FA1F75">
      <w:pPr>
        <w:pStyle w:val="a3"/>
        <w:widowControl w:val="0"/>
        <w:numPr>
          <w:ilvl w:val="0"/>
          <w:numId w:val="18"/>
        </w:numPr>
        <w:tabs>
          <w:tab w:val="left" w:pos="810"/>
        </w:tabs>
        <w:autoSpaceDE w:val="0"/>
        <w:autoSpaceDN w:val="0"/>
        <w:ind w:right="567"/>
        <w:jc w:val="both"/>
        <w:rPr>
          <w:rFonts w:ascii="Arial" w:eastAsia="Arial" w:hAnsi="Arial" w:cs="Arial"/>
          <w:color w:val="000000" w:themeColor="text1"/>
          <w:sz w:val="22"/>
          <w:szCs w:val="22"/>
          <w:lang w:bidi="ru-RU"/>
        </w:rPr>
      </w:pPr>
      <w:r w:rsidRPr="002D3AE2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ключев</w:t>
      </w:r>
      <w:r w:rsidR="001239D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ая</w:t>
      </w:r>
      <w:r w:rsidRPr="002D3AE2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 ставк</w:t>
      </w:r>
      <w:r w:rsidR="001239DA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а Банка России</w:t>
      </w:r>
      <w:r w:rsidRPr="002D3AE2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 xml:space="preserve">, </w:t>
      </w:r>
    </w:p>
    <w:p w14:paraId="74699566" w14:textId="77777777" w:rsidR="00713467" w:rsidRPr="00537C12" w:rsidRDefault="00FA716B" w:rsidP="007556D9">
      <w:pPr>
        <w:pStyle w:val="a3"/>
        <w:widowControl w:val="0"/>
        <w:numPr>
          <w:ilvl w:val="0"/>
          <w:numId w:val="18"/>
        </w:numPr>
        <w:tabs>
          <w:tab w:val="left" w:pos="810"/>
        </w:tabs>
        <w:autoSpaceDE w:val="0"/>
        <w:autoSpaceDN w:val="0"/>
        <w:ind w:right="567"/>
        <w:jc w:val="both"/>
      </w:pPr>
      <w:r w:rsidRPr="00FA1F75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валютный курс (если применимо) и иные показатели, оказывающие значительное влияние на показатели эффективности проекта</w:t>
      </w:r>
      <w:r w:rsidR="00FA1F75" w:rsidRPr="00FA1F75">
        <w:rPr>
          <w:rFonts w:ascii="Arial" w:eastAsia="Arial" w:hAnsi="Arial" w:cs="Arial"/>
          <w:color w:val="000000" w:themeColor="text1"/>
          <w:sz w:val="22"/>
          <w:szCs w:val="22"/>
          <w:lang w:bidi="ru-RU"/>
        </w:rPr>
        <w:t>.</w:t>
      </w:r>
    </w:p>
    <w:sectPr w:rsidR="00713467" w:rsidRPr="00537C12" w:rsidSect="00DC0CB3">
      <w:footerReference w:type="default" r:id="rId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8F9FA" w14:textId="77777777" w:rsidR="00334118" w:rsidRDefault="00334118" w:rsidP="00232505">
      <w:pPr>
        <w:spacing w:after="0" w:line="240" w:lineRule="auto"/>
      </w:pPr>
      <w:r>
        <w:separator/>
      </w:r>
    </w:p>
  </w:endnote>
  <w:endnote w:type="continuationSeparator" w:id="0">
    <w:p w14:paraId="4959FE8C" w14:textId="77777777" w:rsidR="00334118" w:rsidRDefault="00334118" w:rsidP="0023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024954"/>
      <w:docPartObj>
        <w:docPartGallery w:val="Page Numbers (Bottom of Page)"/>
        <w:docPartUnique/>
      </w:docPartObj>
    </w:sdtPr>
    <w:sdtEndPr/>
    <w:sdtContent>
      <w:p w14:paraId="798BFF5A" w14:textId="688B3194" w:rsidR="00334118" w:rsidRDefault="0033411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44A">
          <w:rPr>
            <w:noProof/>
          </w:rPr>
          <w:t>2</w:t>
        </w:r>
        <w:r>
          <w:fldChar w:fldCharType="end"/>
        </w:r>
      </w:p>
    </w:sdtContent>
  </w:sdt>
  <w:p w14:paraId="0AD02B84" w14:textId="77777777" w:rsidR="00334118" w:rsidRDefault="0033411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C4A68" w14:textId="77777777" w:rsidR="00334118" w:rsidRDefault="00334118" w:rsidP="00232505">
      <w:pPr>
        <w:spacing w:after="0" w:line="240" w:lineRule="auto"/>
      </w:pPr>
      <w:r>
        <w:separator/>
      </w:r>
    </w:p>
  </w:footnote>
  <w:footnote w:type="continuationSeparator" w:id="0">
    <w:p w14:paraId="7D144961" w14:textId="77777777" w:rsidR="00334118" w:rsidRDefault="00334118" w:rsidP="00232505">
      <w:pPr>
        <w:spacing w:after="0" w:line="240" w:lineRule="auto"/>
      </w:pPr>
      <w:r>
        <w:continuationSeparator/>
      </w:r>
    </w:p>
  </w:footnote>
  <w:footnote w:id="1">
    <w:p w14:paraId="137CEE75" w14:textId="77777777" w:rsidR="00334118" w:rsidRDefault="00334118" w:rsidP="00537DCE">
      <w:pPr>
        <w:pStyle w:val="a8"/>
        <w:ind w:right="3"/>
        <w:jc w:val="both"/>
      </w:pPr>
      <w:r>
        <w:rPr>
          <w:rStyle w:val="aa"/>
        </w:rPr>
        <w:footnoteRef/>
      </w:r>
      <w:r>
        <w:t xml:space="preserve"> </w:t>
      </w:r>
      <w:r w:rsidRPr="00537DCE">
        <w:rPr>
          <w:rFonts w:ascii="Arial" w:hAnsi="Arial" w:cs="Arial"/>
        </w:rPr>
        <w:t>Д</w:t>
      </w:r>
      <w:r w:rsidRPr="00537DCE">
        <w:rPr>
          <w:rFonts w:ascii="Arial" w:eastAsia="Arial" w:hAnsi="Arial" w:cs="Arial"/>
          <w:color w:val="000000" w:themeColor="text1"/>
          <w:szCs w:val="24"/>
          <w:lang w:bidi="ru-RU"/>
        </w:rPr>
        <w:t>оля отечественного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 xml:space="preserve"> сырья/материалов/компонентов</w:t>
      </w:r>
      <w:r w:rsidRPr="00537DC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в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себестоимости</w:t>
      </w:r>
      <w:r w:rsidRPr="00537DCE">
        <w:rPr>
          <w:rFonts w:ascii="Arial" w:eastAsia="Arial" w:hAnsi="Arial" w:cs="Arial"/>
          <w:color w:val="000000" w:themeColor="text1"/>
          <w:szCs w:val="24"/>
          <w:lang w:bidi="ru-RU"/>
        </w:rPr>
        <w:t xml:space="preserve"> </w:t>
      </w:r>
      <w:r>
        <w:rPr>
          <w:rFonts w:ascii="Arial" w:eastAsia="Arial" w:hAnsi="Arial" w:cs="Arial"/>
          <w:color w:val="000000" w:themeColor="text1"/>
          <w:szCs w:val="24"/>
          <w:lang w:bidi="ru-RU"/>
        </w:rPr>
        <w:t>производимой продукции</w:t>
      </w:r>
    </w:p>
  </w:footnote>
  <w:footnote w:id="2">
    <w:p w14:paraId="3AD4A9D0" w14:textId="77777777" w:rsidR="00334118" w:rsidRDefault="00334118" w:rsidP="00B85A12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>
        <w:rPr>
          <w:rFonts w:ascii="Arial" w:hAnsi="Arial" w:cs="Arial"/>
          <w:szCs w:val="24"/>
        </w:rPr>
        <w:t>Е</w:t>
      </w:r>
      <w:r w:rsidRPr="00B85A12">
        <w:rPr>
          <w:rFonts w:ascii="Arial" w:hAnsi="Arial" w:cs="Arial"/>
          <w:szCs w:val="24"/>
        </w:rPr>
        <w:t>сли продукция проекта используется в собственном производстве, то для расчета объема продажи (выручки) используется часть выручки от реализации готового изделия, соответствующая доле себестоимости продукции проекта в себестоимости готового изделия.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55A8"/>
    <w:multiLevelType w:val="hybridMultilevel"/>
    <w:tmpl w:val="889AE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22E5"/>
    <w:multiLevelType w:val="multilevel"/>
    <w:tmpl w:val="FFFCF34A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2" w15:restartNumberingAfterBreak="0">
    <w:nsid w:val="2B6C768E"/>
    <w:multiLevelType w:val="hybridMultilevel"/>
    <w:tmpl w:val="D632C19E"/>
    <w:lvl w:ilvl="0" w:tplc="6E04FC6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BC4B24"/>
    <w:multiLevelType w:val="hybridMultilevel"/>
    <w:tmpl w:val="C4B636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7036D"/>
    <w:multiLevelType w:val="hybridMultilevel"/>
    <w:tmpl w:val="246A3CC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342EFD"/>
    <w:multiLevelType w:val="hybridMultilevel"/>
    <w:tmpl w:val="B7A49E22"/>
    <w:lvl w:ilvl="0" w:tplc="F932B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17374"/>
    <w:multiLevelType w:val="hybridMultilevel"/>
    <w:tmpl w:val="045A5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954A6D"/>
    <w:multiLevelType w:val="hybridMultilevel"/>
    <w:tmpl w:val="E7A65198"/>
    <w:lvl w:ilvl="0" w:tplc="F932B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45111"/>
    <w:multiLevelType w:val="hybridMultilevel"/>
    <w:tmpl w:val="5F9C5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339B3"/>
    <w:multiLevelType w:val="hybridMultilevel"/>
    <w:tmpl w:val="6CAA4C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0A41BC"/>
    <w:multiLevelType w:val="hybridMultilevel"/>
    <w:tmpl w:val="21AE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37AFA"/>
    <w:multiLevelType w:val="hybridMultilevel"/>
    <w:tmpl w:val="47142D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6A959FC"/>
    <w:multiLevelType w:val="hybridMultilevel"/>
    <w:tmpl w:val="C9904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656435"/>
    <w:multiLevelType w:val="hybridMultilevel"/>
    <w:tmpl w:val="DEAE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637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E1490"/>
    <w:multiLevelType w:val="hybridMultilevel"/>
    <w:tmpl w:val="08D05BDA"/>
    <w:lvl w:ilvl="0" w:tplc="F932B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D511C"/>
    <w:multiLevelType w:val="hybridMultilevel"/>
    <w:tmpl w:val="DEC488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CB852DF"/>
    <w:multiLevelType w:val="hybridMultilevel"/>
    <w:tmpl w:val="15EEAF36"/>
    <w:lvl w:ilvl="0" w:tplc="6E04FC6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313A01"/>
    <w:multiLevelType w:val="hybridMultilevel"/>
    <w:tmpl w:val="F172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17268"/>
    <w:multiLevelType w:val="hybridMultilevel"/>
    <w:tmpl w:val="84C27B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D4233AA"/>
    <w:multiLevelType w:val="hybridMultilevel"/>
    <w:tmpl w:val="59ACB5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5"/>
  </w:num>
  <w:num w:numId="5">
    <w:abstractNumId w:val="14"/>
  </w:num>
  <w:num w:numId="6">
    <w:abstractNumId w:val="2"/>
  </w:num>
  <w:num w:numId="7">
    <w:abstractNumId w:val="17"/>
  </w:num>
  <w:num w:numId="8">
    <w:abstractNumId w:val="10"/>
  </w:num>
  <w:num w:numId="9">
    <w:abstractNumId w:val="16"/>
  </w:num>
  <w:num w:numId="10">
    <w:abstractNumId w:val="11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8"/>
  </w:num>
  <w:num w:numId="16">
    <w:abstractNumId w:val="19"/>
  </w:num>
  <w:num w:numId="17">
    <w:abstractNumId w:val="8"/>
  </w:num>
  <w:num w:numId="18">
    <w:abstractNumId w:val="15"/>
  </w:num>
  <w:num w:numId="19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12"/>
    <w:rsid w:val="00003529"/>
    <w:rsid w:val="00004988"/>
    <w:rsid w:val="00005119"/>
    <w:rsid w:val="000051E6"/>
    <w:rsid w:val="00012D80"/>
    <w:rsid w:val="00012E95"/>
    <w:rsid w:val="00014FC1"/>
    <w:rsid w:val="0003007B"/>
    <w:rsid w:val="000317F3"/>
    <w:rsid w:val="00047B88"/>
    <w:rsid w:val="00050F9D"/>
    <w:rsid w:val="00051957"/>
    <w:rsid w:val="000541AB"/>
    <w:rsid w:val="000560E9"/>
    <w:rsid w:val="00060F9F"/>
    <w:rsid w:val="000627F2"/>
    <w:rsid w:val="00064381"/>
    <w:rsid w:val="0006494D"/>
    <w:rsid w:val="00067F00"/>
    <w:rsid w:val="00073345"/>
    <w:rsid w:val="00075536"/>
    <w:rsid w:val="0008023B"/>
    <w:rsid w:val="00080724"/>
    <w:rsid w:val="00082539"/>
    <w:rsid w:val="00084378"/>
    <w:rsid w:val="0008569C"/>
    <w:rsid w:val="000863A6"/>
    <w:rsid w:val="00090A1E"/>
    <w:rsid w:val="00094F7A"/>
    <w:rsid w:val="00097444"/>
    <w:rsid w:val="000A063C"/>
    <w:rsid w:val="000A087E"/>
    <w:rsid w:val="000A0C3D"/>
    <w:rsid w:val="000A4C97"/>
    <w:rsid w:val="000A7B95"/>
    <w:rsid w:val="000B001F"/>
    <w:rsid w:val="000B17EE"/>
    <w:rsid w:val="000C449F"/>
    <w:rsid w:val="000C7D32"/>
    <w:rsid w:val="000D3528"/>
    <w:rsid w:val="000D3AED"/>
    <w:rsid w:val="000D45C9"/>
    <w:rsid w:val="000D5366"/>
    <w:rsid w:val="000D541C"/>
    <w:rsid w:val="000D75BA"/>
    <w:rsid w:val="000D780D"/>
    <w:rsid w:val="000E260F"/>
    <w:rsid w:val="000E4231"/>
    <w:rsid w:val="000E4748"/>
    <w:rsid w:val="000F06EE"/>
    <w:rsid w:val="000F3D2B"/>
    <w:rsid w:val="000F71C3"/>
    <w:rsid w:val="001002A4"/>
    <w:rsid w:val="00106CF7"/>
    <w:rsid w:val="0011110B"/>
    <w:rsid w:val="00114DF1"/>
    <w:rsid w:val="00115715"/>
    <w:rsid w:val="001211CE"/>
    <w:rsid w:val="001239DA"/>
    <w:rsid w:val="0012530C"/>
    <w:rsid w:val="00133307"/>
    <w:rsid w:val="001333C6"/>
    <w:rsid w:val="00136046"/>
    <w:rsid w:val="00141BCC"/>
    <w:rsid w:val="001434C1"/>
    <w:rsid w:val="00162FEC"/>
    <w:rsid w:val="001662B5"/>
    <w:rsid w:val="0017313E"/>
    <w:rsid w:val="00180490"/>
    <w:rsid w:val="00183ACA"/>
    <w:rsid w:val="00185453"/>
    <w:rsid w:val="00192CA9"/>
    <w:rsid w:val="00195909"/>
    <w:rsid w:val="001B3CDE"/>
    <w:rsid w:val="001B72BA"/>
    <w:rsid w:val="001C1E32"/>
    <w:rsid w:val="001C21F6"/>
    <w:rsid w:val="001C2C94"/>
    <w:rsid w:val="001C2D22"/>
    <w:rsid w:val="001C2E98"/>
    <w:rsid w:val="001D575B"/>
    <w:rsid w:val="001D6A1B"/>
    <w:rsid w:val="001E27BC"/>
    <w:rsid w:val="001E2F6B"/>
    <w:rsid w:val="001E7679"/>
    <w:rsid w:val="00201613"/>
    <w:rsid w:val="00201A45"/>
    <w:rsid w:val="002062E9"/>
    <w:rsid w:val="00207621"/>
    <w:rsid w:val="00207EB1"/>
    <w:rsid w:val="00210405"/>
    <w:rsid w:val="0023173A"/>
    <w:rsid w:val="00232505"/>
    <w:rsid w:val="002360A1"/>
    <w:rsid w:val="002440FE"/>
    <w:rsid w:val="002518A4"/>
    <w:rsid w:val="00252C5C"/>
    <w:rsid w:val="0025445B"/>
    <w:rsid w:val="00254A24"/>
    <w:rsid w:val="00261896"/>
    <w:rsid w:val="00262FE3"/>
    <w:rsid w:val="00264BB7"/>
    <w:rsid w:val="002707B7"/>
    <w:rsid w:val="002828C6"/>
    <w:rsid w:val="00282F49"/>
    <w:rsid w:val="002850D3"/>
    <w:rsid w:val="00291627"/>
    <w:rsid w:val="00292769"/>
    <w:rsid w:val="0029766B"/>
    <w:rsid w:val="002A10A8"/>
    <w:rsid w:val="002A1352"/>
    <w:rsid w:val="002A7051"/>
    <w:rsid w:val="002B0D9B"/>
    <w:rsid w:val="002B7CA1"/>
    <w:rsid w:val="002C014B"/>
    <w:rsid w:val="002C2DC9"/>
    <w:rsid w:val="002C4760"/>
    <w:rsid w:val="002D0598"/>
    <w:rsid w:val="002D30DB"/>
    <w:rsid w:val="002D3AE2"/>
    <w:rsid w:val="002D4288"/>
    <w:rsid w:val="002D7059"/>
    <w:rsid w:val="002E0E5E"/>
    <w:rsid w:val="002E4ECD"/>
    <w:rsid w:val="002E678F"/>
    <w:rsid w:val="002E7A1A"/>
    <w:rsid w:val="002F0727"/>
    <w:rsid w:val="003074EB"/>
    <w:rsid w:val="00310F75"/>
    <w:rsid w:val="0031256A"/>
    <w:rsid w:val="00317560"/>
    <w:rsid w:val="00317697"/>
    <w:rsid w:val="00322FB2"/>
    <w:rsid w:val="00330535"/>
    <w:rsid w:val="00330D93"/>
    <w:rsid w:val="00334118"/>
    <w:rsid w:val="0033633F"/>
    <w:rsid w:val="00346132"/>
    <w:rsid w:val="0035199F"/>
    <w:rsid w:val="0036038C"/>
    <w:rsid w:val="0036130A"/>
    <w:rsid w:val="00361F5E"/>
    <w:rsid w:val="00370DF3"/>
    <w:rsid w:val="003732D9"/>
    <w:rsid w:val="003749D7"/>
    <w:rsid w:val="00380A5D"/>
    <w:rsid w:val="003931CB"/>
    <w:rsid w:val="00397448"/>
    <w:rsid w:val="003A5F9C"/>
    <w:rsid w:val="003A6709"/>
    <w:rsid w:val="003A770A"/>
    <w:rsid w:val="003A78DC"/>
    <w:rsid w:val="003B2597"/>
    <w:rsid w:val="003B65BF"/>
    <w:rsid w:val="003C0378"/>
    <w:rsid w:val="003C088E"/>
    <w:rsid w:val="003C10E3"/>
    <w:rsid w:val="003C5265"/>
    <w:rsid w:val="003C5709"/>
    <w:rsid w:val="003C5C06"/>
    <w:rsid w:val="003D63FE"/>
    <w:rsid w:val="003D65D8"/>
    <w:rsid w:val="003D771B"/>
    <w:rsid w:val="003D7F2B"/>
    <w:rsid w:val="003E35B7"/>
    <w:rsid w:val="003E4A18"/>
    <w:rsid w:val="003E69EA"/>
    <w:rsid w:val="003F0FB2"/>
    <w:rsid w:val="003F1533"/>
    <w:rsid w:val="003F26E3"/>
    <w:rsid w:val="003F2974"/>
    <w:rsid w:val="003F44D5"/>
    <w:rsid w:val="00403E3E"/>
    <w:rsid w:val="00406D2B"/>
    <w:rsid w:val="00411C4D"/>
    <w:rsid w:val="004124EB"/>
    <w:rsid w:val="00413DDB"/>
    <w:rsid w:val="004216A9"/>
    <w:rsid w:val="00422CAA"/>
    <w:rsid w:val="004232E9"/>
    <w:rsid w:val="004267D4"/>
    <w:rsid w:val="00427C70"/>
    <w:rsid w:val="00432A26"/>
    <w:rsid w:val="004334C0"/>
    <w:rsid w:val="004337FC"/>
    <w:rsid w:val="00440CB8"/>
    <w:rsid w:val="00446F20"/>
    <w:rsid w:val="00454B62"/>
    <w:rsid w:val="00454E54"/>
    <w:rsid w:val="00455537"/>
    <w:rsid w:val="00461B34"/>
    <w:rsid w:val="004648DA"/>
    <w:rsid w:val="00464AF7"/>
    <w:rsid w:val="004658F2"/>
    <w:rsid w:val="00467C5F"/>
    <w:rsid w:val="004725EE"/>
    <w:rsid w:val="00480398"/>
    <w:rsid w:val="00481D11"/>
    <w:rsid w:val="00491216"/>
    <w:rsid w:val="00492DF9"/>
    <w:rsid w:val="00494A03"/>
    <w:rsid w:val="00495B5E"/>
    <w:rsid w:val="004A20E9"/>
    <w:rsid w:val="004A32AF"/>
    <w:rsid w:val="004B2322"/>
    <w:rsid w:val="004B40C6"/>
    <w:rsid w:val="004C4638"/>
    <w:rsid w:val="004E1782"/>
    <w:rsid w:val="004E226B"/>
    <w:rsid w:val="004E37D3"/>
    <w:rsid w:val="004F2FDD"/>
    <w:rsid w:val="004F50F7"/>
    <w:rsid w:val="00502197"/>
    <w:rsid w:val="00505BE9"/>
    <w:rsid w:val="005154D3"/>
    <w:rsid w:val="00517B86"/>
    <w:rsid w:val="00526017"/>
    <w:rsid w:val="00533EB5"/>
    <w:rsid w:val="00536EDE"/>
    <w:rsid w:val="00537C12"/>
    <w:rsid w:val="00537DCE"/>
    <w:rsid w:val="00543FC9"/>
    <w:rsid w:val="005441EF"/>
    <w:rsid w:val="0055176E"/>
    <w:rsid w:val="005518D8"/>
    <w:rsid w:val="0055484F"/>
    <w:rsid w:val="0055565C"/>
    <w:rsid w:val="00556D7A"/>
    <w:rsid w:val="00564782"/>
    <w:rsid w:val="005667B8"/>
    <w:rsid w:val="005678E2"/>
    <w:rsid w:val="00571500"/>
    <w:rsid w:val="00574F0D"/>
    <w:rsid w:val="0057635E"/>
    <w:rsid w:val="005765A4"/>
    <w:rsid w:val="005766EF"/>
    <w:rsid w:val="0058023E"/>
    <w:rsid w:val="005803D6"/>
    <w:rsid w:val="00581CC2"/>
    <w:rsid w:val="00583AC4"/>
    <w:rsid w:val="005867E3"/>
    <w:rsid w:val="00592D63"/>
    <w:rsid w:val="00592E03"/>
    <w:rsid w:val="00596CB1"/>
    <w:rsid w:val="005A4295"/>
    <w:rsid w:val="005A4662"/>
    <w:rsid w:val="005A518D"/>
    <w:rsid w:val="005A6330"/>
    <w:rsid w:val="005A6D63"/>
    <w:rsid w:val="005B282A"/>
    <w:rsid w:val="005B448F"/>
    <w:rsid w:val="005B60D4"/>
    <w:rsid w:val="005B7869"/>
    <w:rsid w:val="005C0091"/>
    <w:rsid w:val="005D06F8"/>
    <w:rsid w:val="005D2508"/>
    <w:rsid w:val="005D4272"/>
    <w:rsid w:val="005D5D28"/>
    <w:rsid w:val="005E1142"/>
    <w:rsid w:val="005F2F81"/>
    <w:rsid w:val="005F5098"/>
    <w:rsid w:val="0060216F"/>
    <w:rsid w:val="006127D2"/>
    <w:rsid w:val="006204D5"/>
    <w:rsid w:val="00627A42"/>
    <w:rsid w:val="006303BC"/>
    <w:rsid w:val="00631276"/>
    <w:rsid w:val="00647E0B"/>
    <w:rsid w:val="00651094"/>
    <w:rsid w:val="0065724F"/>
    <w:rsid w:val="00657FA9"/>
    <w:rsid w:val="0066023B"/>
    <w:rsid w:val="006614D9"/>
    <w:rsid w:val="00670EA1"/>
    <w:rsid w:val="0067106C"/>
    <w:rsid w:val="006715D1"/>
    <w:rsid w:val="0067200F"/>
    <w:rsid w:val="00673580"/>
    <w:rsid w:val="0069157C"/>
    <w:rsid w:val="00691F6F"/>
    <w:rsid w:val="00694D95"/>
    <w:rsid w:val="006959EA"/>
    <w:rsid w:val="006A0248"/>
    <w:rsid w:val="006A0858"/>
    <w:rsid w:val="006A6BF4"/>
    <w:rsid w:val="006B14E4"/>
    <w:rsid w:val="006B67F4"/>
    <w:rsid w:val="006C72DF"/>
    <w:rsid w:val="006D30C2"/>
    <w:rsid w:val="006D32FE"/>
    <w:rsid w:val="006D34BE"/>
    <w:rsid w:val="006D3EFF"/>
    <w:rsid w:val="006D51BA"/>
    <w:rsid w:val="006D7493"/>
    <w:rsid w:val="006E3930"/>
    <w:rsid w:val="006F0E05"/>
    <w:rsid w:val="006F35C3"/>
    <w:rsid w:val="006F4DB8"/>
    <w:rsid w:val="007024D6"/>
    <w:rsid w:val="00703927"/>
    <w:rsid w:val="00712D92"/>
    <w:rsid w:val="00713467"/>
    <w:rsid w:val="007259FE"/>
    <w:rsid w:val="0073350E"/>
    <w:rsid w:val="0073513B"/>
    <w:rsid w:val="0073549D"/>
    <w:rsid w:val="0073622B"/>
    <w:rsid w:val="007426D7"/>
    <w:rsid w:val="00742F77"/>
    <w:rsid w:val="00743E38"/>
    <w:rsid w:val="00745020"/>
    <w:rsid w:val="0074676A"/>
    <w:rsid w:val="00750D76"/>
    <w:rsid w:val="00754E3D"/>
    <w:rsid w:val="007556D9"/>
    <w:rsid w:val="007560FE"/>
    <w:rsid w:val="00756281"/>
    <w:rsid w:val="00760D7F"/>
    <w:rsid w:val="00764166"/>
    <w:rsid w:val="00766EC8"/>
    <w:rsid w:val="007761CA"/>
    <w:rsid w:val="007808FC"/>
    <w:rsid w:val="00782309"/>
    <w:rsid w:val="0078235C"/>
    <w:rsid w:val="0078270C"/>
    <w:rsid w:val="007830B6"/>
    <w:rsid w:val="00784517"/>
    <w:rsid w:val="007877C4"/>
    <w:rsid w:val="00790224"/>
    <w:rsid w:val="007936FF"/>
    <w:rsid w:val="00794BF8"/>
    <w:rsid w:val="007A2B9D"/>
    <w:rsid w:val="007A7F24"/>
    <w:rsid w:val="007B1086"/>
    <w:rsid w:val="007B2D1B"/>
    <w:rsid w:val="007B679C"/>
    <w:rsid w:val="007C06C0"/>
    <w:rsid w:val="007C2AF8"/>
    <w:rsid w:val="007C5132"/>
    <w:rsid w:val="007C7246"/>
    <w:rsid w:val="007E519B"/>
    <w:rsid w:val="007E7B31"/>
    <w:rsid w:val="007F0994"/>
    <w:rsid w:val="007F2445"/>
    <w:rsid w:val="007F470B"/>
    <w:rsid w:val="0081195A"/>
    <w:rsid w:val="00816087"/>
    <w:rsid w:val="0082240B"/>
    <w:rsid w:val="00822A25"/>
    <w:rsid w:val="00823E7F"/>
    <w:rsid w:val="00827F10"/>
    <w:rsid w:val="008309F7"/>
    <w:rsid w:val="00831379"/>
    <w:rsid w:val="00831B01"/>
    <w:rsid w:val="00832236"/>
    <w:rsid w:val="00832619"/>
    <w:rsid w:val="00832A2C"/>
    <w:rsid w:val="0083462F"/>
    <w:rsid w:val="00842F7E"/>
    <w:rsid w:val="00845C54"/>
    <w:rsid w:val="008530D7"/>
    <w:rsid w:val="00857988"/>
    <w:rsid w:val="008602B4"/>
    <w:rsid w:val="0086227C"/>
    <w:rsid w:val="00864E29"/>
    <w:rsid w:val="008702CC"/>
    <w:rsid w:val="008708B0"/>
    <w:rsid w:val="008711D1"/>
    <w:rsid w:val="008734AC"/>
    <w:rsid w:val="00876C7C"/>
    <w:rsid w:val="0088177C"/>
    <w:rsid w:val="00882514"/>
    <w:rsid w:val="00885A6A"/>
    <w:rsid w:val="008864F0"/>
    <w:rsid w:val="00887374"/>
    <w:rsid w:val="00890857"/>
    <w:rsid w:val="008917B2"/>
    <w:rsid w:val="0089783B"/>
    <w:rsid w:val="00897CFD"/>
    <w:rsid w:val="00897E69"/>
    <w:rsid w:val="008A3D21"/>
    <w:rsid w:val="008A4CCE"/>
    <w:rsid w:val="008B5841"/>
    <w:rsid w:val="008B71A7"/>
    <w:rsid w:val="008B7C80"/>
    <w:rsid w:val="008C39CD"/>
    <w:rsid w:val="008D21A1"/>
    <w:rsid w:val="008E17C4"/>
    <w:rsid w:val="008E661C"/>
    <w:rsid w:val="008E6B75"/>
    <w:rsid w:val="008F3E77"/>
    <w:rsid w:val="008F56C9"/>
    <w:rsid w:val="00906581"/>
    <w:rsid w:val="0091752D"/>
    <w:rsid w:val="00920915"/>
    <w:rsid w:val="00920BC1"/>
    <w:rsid w:val="00921118"/>
    <w:rsid w:val="0092384B"/>
    <w:rsid w:val="00923D75"/>
    <w:rsid w:val="009259CD"/>
    <w:rsid w:val="009279FE"/>
    <w:rsid w:val="00931525"/>
    <w:rsid w:val="00931A12"/>
    <w:rsid w:val="00934D1D"/>
    <w:rsid w:val="00943A14"/>
    <w:rsid w:val="0094516B"/>
    <w:rsid w:val="0094565F"/>
    <w:rsid w:val="00946093"/>
    <w:rsid w:val="00947AAC"/>
    <w:rsid w:val="009617F5"/>
    <w:rsid w:val="009634A1"/>
    <w:rsid w:val="00964579"/>
    <w:rsid w:val="0096477D"/>
    <w:rsid w:val="00964BF8"/>
    <w:rsid w:val="00967C36"/>
    <w:rsid w:val="00972853"/>
    <w:rsid w:val="00973569"/>
    <w:rsid w:val="00973793"/>
    <w:rsid w:val="00973DB6"/>
    <w:rsid w:val="009771AD"/>
    <w:rsid w:val="009852DF"/>
    <w:rsid w:val="009855AF"/>
    <w:rsid w:val="00987DA0"/>
    <w:rsid w:val="0099228F"/>
    <w:rsid w:val="009946A7"/>
    <w:rsid w:val="00997628"/>
    <w:rsid w:val="00997BCB"/>
    <w:rsid w:val="009A5094"/>
    <w:rsid w:val="009A7FE1"/>
    <w:rsid w:val="009B179D"/>
    <w:rsid w:val="009D06A4"/>
    <w:rsid w:val="009D1135"/>
    <w:rsid w:val="009D41B1"/>
    <w:rsid w:val="009D453B"/>
    <w:rsid w:val="009D5452"/>
    <w:rsid w:val="009D654D"/>
    <w:rsid w:val="009E2A46"/>
    <w:rsid w:val="009E4DE3"/>
    <w:rsid w:val="009F044A"/>
    <w:rsid w:val="009F26B7"/>
    <w:rsid w:val="00A0667B"/>
    <w:rsid w:val="00A10270"/>
    <w:rsid w:val="00A15D26"/>
    <w:rsid w:val="00A21757"/>
    <w:rsid w:val="00A21C6F"/>
    <w:rsid w:val="00A32448"/>
    <w:rsid w:val="00A3297A"/>
    <w:rsid w:val="00A369E1"/>
    <w:rsid w:val="00A37926"/>
    <w:rsid w:val="00A41C35"/>
    <w:rsid w:val="00A435AB"/>
    <w:rsid w:val="00A45A6D"/>
    <w:rsid w:val="00A469C1"/>
    <w:rsid w:val="00A50B3A"/>
    <w:rsid w:val="00A511DE"/>
    <w:rsid w:val="00A5137B"/>
    <w:rsid w:val="00A55913"/>
    <w:rsid w:val="00A572B9"/>
    <w:rsid w:val="00A67B5B"/>
    <w:rsid w:val="00A82592"/>
    <w:rsid w:val="00A87255"/>
    <w:rsid w:val="00A90B02"/>
    <w:rsid w:val="00A920DC"/>
    <w:rsid w:val="00AB3E70"/>
    <w:rsid w:val="00AB4148"/>
    <w:rsid w:val="00AB5B1C"/>
    <w:rsid w:val="00AC242D"/>
    <w:rsid w:val="00AC3E2D"/>
    <w:rsid w:val="00AC4785"/>
    <w:rsid w:val="00AC7C6D"/>
    <w:rsid w:val="00AD002A"/>
    <w:rsid w:val="00AD3BDB"/>
    <w:rsid w:val="00AE5EB1"/>
    <w:rsid w:val="00B068F3"/>
    <w:rsid w:val="00B07248"/>
    <w:rsid w:val="00B11227"/>
    <w:rsid w:val="00B12FC2"/>
    <w:rsid w:val="00B150E0"/>
    <w:rsid w:val="00B316B6"/>
    <w:rsid w:val="00B33CED"/>
    <w:rsid w:val="00B35DA1"/>
    <w:rsid w:val="00B41E6B"/>
    <w:rsid w:val="00B461D6"/>
    <w:rsid w:val="00B51EC7"/>
    <w:rsid w:val="00B540E3"/>
    <w:rsid w:val="00B604FB"/>
    <w:rsid w:val="00B66600"/>
    <w:rsid w:val="00B76264"/>
    <w:rsid w:val="00B76F3B"/>
    <w:rsid w:val="00B81E96"/>
    <w:rsid w:val="00B85A12"/>
    <w:rsid w:val="00B85A77"/>
    <w:rsid w:val="00B85C64"/>
    <w:rsid w:val="00B87BD7"/>
    <w:rsid w:val="00B908A3"/>
    <w:rsid w:val="00B90B26"/>
    <w:rsid w:val="00B96E97"/>
    <w:rsid w:val="00B97E49"/>
    <w:rsid w:val="00BA1D40"/>
    <w:rsid w:val="00BA36DC"/>
    <w:rsid w:val="00BA45B8"/>
    <w:rsid w:val="00BB300F"/>
    <w:rsid w:val="00BB3F51"/>
    <w:rsid w:val="00BB422C"/>
    <w:rsid w:val="00BC0788"/>
    <w:rsid w:val="00BC66E9"/>
    <w:rsid w:val="00BD46A9"/>
    <w:rsid w:val="00BE1D13"/>
    <w:rsid w:val="00BE32D7"/>
    <w:rsid w:val="00BE5F55"/>
    <w:rsid w:val="00BE6536"/>
    <w:rsid w:val="00BE7C37"/>
    <w:rsid w:val="00BF169A"/>
    <w:rsid w:val="00BF37AB"/>
    <w:rsid w:val="00C02338"/>
    <w:rsid w:val="00C02E14"/>
    <w:rsid w:val="00C037F7"/>
    <w:rsid w:val="00C0397C"/>
    <w:rsid w:val="00C04457"/>
    <w:rsid w:val="00C06250"/>
    <w:rsid w:val="00C11FF2"/>
    <w:rsid w:val="00C12C8B"/>
    <w:rsid w:val="00C14D25"/>
    <w:rsid w:val="00C352BD"/>
    <w:rsid w:val="00C36B09"/>
    <w:rsid w:val="00C446B6"/>
    <w:rsid w:val="00C4685D"/>
    <w:rsid w:val="00C50D7F"/>
    <w:rsid w:val="00C51403"/>
    <w:rsid w:val="00C5162F"/>
    <w:rsid w:val="00C51700"/>
    <w:rsid w:val="00C61818"/>
    <w:rsid w:val="00C6186B"/>
    <w:rsid w:val="00C6319E"/>
    <w:rsid w:val="00C64ABA"/>
    <w:rsid w:val="00C65070"/>
    <w:rsid w:val="00C6540F"/>
    <w:rsid w:val="00C65DA3"/>
    <w:rsid w:val="00C66C84"/>
    <w:rsid w:val="00C74F76"/>
    <w:rsid w:val="00C75A6F"/>
    <w:rsid w:val="00C84989"/>
    <w:rsid w:val="00C93940"/>
    <w:rsid w:val="00CB1925"/>
    <w:rsid w:val="00CB554E"/>
    <w:rsid w:val="00CC19FF"/>
    <w:rsid w:val="00CC1B99"/>
    <w:rsid w:val="00CC1D61"/>
    <w:rsid w:val="00CD09E5"/>
    <w:rsid w:val="00CD38E0"/>
    <w:rsid w:val="00CD3B6A"/>
    <w:rsid w:val="00CD4231"/>
    <w:rsid w:val="00CE42DA"/>
    <w:rsid w:val="00CF3F14"/>
    <w:rsid w:val="00D003BF"/>
    <w:rsid w:val="00D038CC"/>
    <w:rsid w:val="00D20471"/>
    <w:rsid w:val="00D22103"/>
    <w:rsid w:val="00D26139"/>
    <w:rsid w:val="00D264EB"/>
    <w:rsid w:val="00D26F5A"/>
    <w:rsid w:val="00D31666"/>
    <w:rsid w:val="00D324E6"/>
    <w:rsid w:val="00D348BF"/>
    <w:rsid w:val="00D349A6"/>
    <w:rsid w:val="00D35F96"/>
    <w:rsid w:val="00D45383"/>
    <w:rsid w:val="00D45D5D"/>
    <w:rsid w:val="00D54D2C"/>
    <w:rsid w:val="00D57F7A"/>
    <w:rsid w:val="00D606C1"/>
    <w:rsid w:val="00D6442E"/>
    <w:rsid w:val="00D6600E"/>
    <w:rsid w:val="00D678F0"/>
    <w:rsid w:val="00D67A9D"/>
    <w:rsid w:val="00D716C3"/>
    <w:rsid w:val="00D71DC8"/>
    <w:rsid w:val="00D7617B"/>
    <w:rsid w:val="00D8188A"/>
    <w:rsid w:val="00D85BB7"/>
    <w:rsid w:val="00D87CE4"/>
    <w:rsid w:val="00D90B4D"/>
    <w:rsid w:val="00D90C20"/>
    <w:rsid w:val="00D967BB"/>
    <w:rsid w:val="00D97AB6"/>
    <w:rsid w:val="00DA0B66"/>
    <w:rsid w:val="00DA49BE"/>
    <w:rsid w:val="00DB24B0"/>
    <w:rsid w:val="00DB4456"/>
    <w:rsid w:val="00DB58B5"/>
    <w:rsid w:val="00DC04D6"/>
    <w:rsid w:val="00DC0CB3"/>
    <w:rsid w:val="00DC288F"/>
    <w:rsid w:val="00DD2919"/>
    <w:rsid w:val="00DD48B9"/>
    <w:rsid w:val="00DE2410"/>
    <w:rsid w:val="00DE24BD"/>
    <w:rsid w:val="00DF60B4"/>
    <w:rsid w:val="00E00B7B"/>
    <w:rsid w:val="00E01D0E"/>
    <w:rsid w:val="00E04A4A"/>
    <w:rsid w:val="00E06508"/>
    <w:rsid w:val="00E07870"/>
    <w:rsid w:val="00E07AA9"/>
    <w:rsid w:val="00E116AA"/>
    <w:rsid w:val="00E16008"/>
    <w:rsid w:val="00E1746A"/>
    <w:rsid w:val="00E24CE2"/>
    <w:rsid w:val="00E5419C"/>
    <w:rsid w:val="00E563C2"/>
    <w:rsid w:val="00E56AA0"/>
    <w:rsid w:val="00E5713E"/>
    <w:rsid w:val="00E62289"/>
    <w:rsid w:val="00E636F7"/>
    <w:rsid w:val="00E70886"/>
    <w:rsid w:val="00E73EA9"/>
    <w:rsid w:val="00E758B1"/>
    <w:rsid w:val="00E77D7A"/>
    <w:rsid w:val="00E8452B"/>
    <w:rsid w:val="00E873B6"/>
    <w:rsid w:val="00E9091E"/>
    <w:rsid w:val="00E94E9D"/>
    <w:rsid w:val="00E96140"/>
    <w:rsid w:val="00E96533"/>
    <w:rsid w:val="00EA06B3"/>
    <w:rsid w:val="00EB1ECB"/>
    <w:rsid w:val="00EB6018"/>
    <w:rsid w:val="00EC041B"/>
    <w:rsid w:val="00EC2116"/>
    <w:rsid w:val="00EC5050"/>
    <w:rsid w:val="00ED0B67"/>
    <w:rsid w:val="00ED1553"/>
    <w:rsid w:val="00EE78A2"/>
    <w:rsid w:val="00EF5D9E"/>
    <w:rsid w:val="00EF6F7B"/>
    <w:rsid w:val="00F0499E"/>
    <w:rsid w:val="00F0658B"/>
    <w:rsid w:val="00F07A58"/>
    <w:rsid w:val="00F2074F"/>
    <w:rsid w:val="00F220E2"/>
    <w:rsid w:val="00F233C3"/>
    <w:rsid w:val="00F359E6"/>
    <w:rsid w:val="00F44E5D"/>
    <w:rsid w:val="00F45F2A"/>
    <w:rsid w:val="00F46A47"/>
    <w:rsid w:val="00F46CF7"/>
    <w:rsid w:val="00F5023E"/>
    <w:rsid w:val="00F506D6"/>
    <w:rsid w:val="00F53490"/>
    <w:rsid w:val="00F53801"/>
    <w:rsid w:val="00F62F83"/>
    <w:rsid w:val="00F64F0A"/>
    <w:rsid w:val="00F717AA"/>
    <w:rsid w:val="00F74536"/>
    <w:rsid w:val="00F75C41"/>
    <w:rsid w:val="00F855F6"/>
    <w:rsid w:val="00F90154"/>
    <w:rsid w:val="00F97475"/>
    <w:rsid w:val="00FA1F75"/>
    <w:rsid w:val="00FA716B"/>
    <w:rsid w:val="00FA7AAE"/>
    <w:rsid w:val="00FC45FF"/>
    <w:rsid w:val="00FD1529"/>
    <w:rsid w:val="00FD359F"/>
    <w:rsid w:val="00FE2E0E"/>
    <w:rsid w:val="00FF1238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E3D6"/>
  <w15:chartTrackingRefBased/>
  <w15:docId w15:val="{68B7172E-1EB3-46A0-B23E-899BCF2B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23173A"/>
    <w:pPr>
      <w:keepNext/>
      <w:keepLines/>
      <w:suppressAutoHyphen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45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173A"/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5C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aliases w:val="Список точки,Текст весь,#Listenabsatz,маркированный,Indention_list,1,UL,Абзац маркированнный,Table-Normal,RSHB_Table-Normal,Шаг процесса,Предусловия,Bullet List,FooterText,numbered,Абзац списка1,Bullet Number,Индексы,Num Bullet 1,Абзац 1"/>
    <w:basedOn w:val="a"/>
    <w:link w:val="a4"/>
    <w:uiPriority w:val="34"/>
    <w:qFormat/>
    <w:rsid w:val="00BE65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E65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qFormat/>
    <w:rsid w:val="00BE65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Список точки Знак,Текст весь Знак,#Listenabsatz Знак,маркированный Знак,Indention_list Знак,1 Знак,UL Знак,Абзац маркированнный Знак,Table-Normal Знак,RSHB_Table-Normal Знак,Шаг процесса Знак,Предусловия Знак,Bullet List Знак"/>
    <w:basedOn w:val="a0"/>
    <w:link w:val="a3"/>
    <w:uiPriority w:val="34"/>
    <w:qFormat/>
    <w:locked/>
    <w:rsid w:val="00BE653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">
    <w:name w:val="Сетка таблицы3"/>
    <w:basedOn w:val="a1"/>
    <w:next w:val="a7"/>
    <w:uiPriority w:val="39"/>
    <w:rsid w:val="00BE6536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39"/>
    <w:rsid w:val="00BE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EF6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EF6F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F6F7B"/>
    <w:rPr>
      <w:vertAlign w:val="superscript"/>
    </w:rPr>
  </w:style>
  <w:style w:type="paragraph" w:styleId="ab">
    <w:name w:val="TOC Heading"/>
    <w:basedOn w:val="1"/>
    <w:next w:val="a"/>
    <w:uiPriority w:val="39"/>
    <w:unhideWhenUsed/>
    <w:qFormat/>
    <w:rsid w:val="00745020"/>
    <w:pPr>
      <w:suppressAutoHyphens w:val="0"/>
      <w:spacing w:line="259" w:lineRule="auto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334118"/>
    <w:pPr>
      <w:tabs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45020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745020"/>
    <w:rPr>
      <w:color w:val="0563C1" w:themeColor="hyperlink"/>
      <w:u w:val="single"/>
    </w:rPr>
  </w:style>
  <w:style w:type="table" w:styleId="ad">
    <w:name w:val="Grid Table Light"/>
    <w:basedOn w:val="a1"/>
    <w:uiPriority w:val="40"/>
    <w:rsid w:val="005A518D"/>
    <w:pPr>
      <w:suppressAutoHyphens/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 светлая1"/>
    <w:basedOn w:val="a1"/>
    <w:next w:val="ad"/>
    <w:uiPriority w:val="40"/>
    <w:rsid w:val="00C75A6F"/>
    <w:pPr>
      <w:suppressAutoHyphens/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header"/>
    <w:basedOn w:val="a"/>
    <w:link w:val="af"/>
    <w:uiPriority w:val="99"/>
    <w:unhideWhenUsed/>
    <w:rsid w:val="00B7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6264"/>
  </w:style>
  <w:style w:type="paragraph" w:styleId="af0">
    <w:name w:val="footer"/>
    <w:basedOn w:val="a"/>
    <w:link w:val="af1"/>
    <w:uiPriority w:val="99"/>
    <w:unhideWhenUsed/>
    <w:rsid w:val="00B7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76264"/>
  </w:style>
  <w:style w:type="paragraph" w:styleId="af2">
    <w:name w:val="No Spacing"/>
    <w:link w:val="af3"/>
    <w:uiPriority w:val="1"/>
    <w:qFormat/>
    <w:rsid w:val="00B76264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B76264"/>
    <w:rPr>
      <w:rFonts w:eastAsiaTheme="minorEastAsia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A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A5094"/>
    <w:rPr>
      <w:rFonts w:ascii="Segoe UI" w:hAnsi="Segoe UI" w:cs="Segoe UI"/>
      <w:sz w:val="18"/>
      <w:szCs w:val="18"/>
    </w:rPr>
  </w:style>
  <w:style w:type="character" w:styleId="af6">
    <w:name w:val="annotation reference"/>
    <w:basedOn w:val="a0"/>
    <w:uiPriority w:val="99"/>
    <w:semiHidden/>
    <w:unhideWhenUsed/>
    <w:rsid w:val="007902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9022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90224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902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90224"/>
    <w:rPr>
      <w:b/>
      <w:bCs/>
      <w:sz w:val="20"/>
      <w:szCs w:val="20"/>
    </w:rPr>
  </w:style>
  <w:style w:type="paragraph" w:styleId="afb">
    <w:name w:val="Revision"/>
    <w:hidden/>
    <w:uiPriority w:val="99"/>
    <w:semiHidden/>
    <w:rsid w:val="00D34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D51B-CA5E-43A5-95AD-95923F36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5385</Words>
  <Characters>30701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Блюденов Артем Викторович</cp:lastModifiedBy>
  <cp:revision>4</cp:revision>
  <dcterms:created xsi:type="dcterms:W3CDTF">2025-03-31T13:27:00Z</dcterms:created>
  <dcterms:modified xsi:type="dcterms:W3CDTF">2025-04-01T13:35:00Z</dcterms:modified>
</cp:coreProperties>
</file>